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C8B27" w14:textId="77777777" w:rsidR="003903BF" w:rsidRDefault="003903BF" w:rsidP="00544A47">
      <w:pPr>
        <w:rPr>
          <w:rFonts w:ascii="Arial" w:hAnsi="Arial" w:cs="Arial"/>
          <w:b/>
          <w:szCs w:val="20"/>
        </w:rPr>
      </w:pPr>
    </w:p>
    <w:p w14:paraId="7FE5CBA7" w14:textId="77777777" w:rsidR="003903BF" w:rsidRDefault="003903BF" w:rsidP="00544A47">
      <w:pPr>
        <w:rPr>
          <w:rFonts w:ascii="Arial" w:hAnsi="Arial" w:cs="Arial"/>
          <w:b/>
          <w:szCs w:val="20"/>
        </w:rPr>
      </w:pPr>
    </w:p>
    <w:p w14:paraId="219DA2E1" w14:textId="77777777" w:rsidR="003903BF" w:rsidRDefault="003903BF" w:rsidP="00544A47">
      <w:pPr>
        <w:rPr>
          <w:rFonts w:ascii="Arial" w:hAnsi="Arial" w:cs="Arial"/>
          <w:b/>
          <w:szCs w:val="20"/>
        </w:rPr>
      </w:pPr>
    </w:p>
    <w:p w14:paraId="67EA33C0" w14:textId="77777777" w:rsidR="003903BF" w:rsidRDefault="003903BF" w:rsidP="00544A47">
      <w:pPr>
        <w:rPr>
          <w:rFonts w:ascii="Arial" w:hAnsi="Arial" w:cs="Arial"/>
          <w:b/>
          <w:szCs w:val="20"/>
        </w:rPr>
      </w:pPr>
    </w:p>
    <w:p w14:paraId="5DE8AF47" w14:textId="77777777" w:rsidR="003903BF" w:rsidRDefault="003903BF" w:rsidP="00544A47">
      <w:pPr>
        <w:rPr>
          <w:rFonts w:ascii="Arial" w:hAnsi="Arial" w:cs="Arial"/>
          <w:b/>
          <w:szCs w:val="20"/>
        </w:rPr>
      </w:pPr>
    </w:p>
    <w:p w14:paraId="5212BB25" w14:textId="77777777" w:rsidR="003903BF" w:rsidRDefault="003903BF" w:rsidP="00544A47">
      <w:pPr>
        <w:rPr>
          <w:rFonts w:ascii="Arial" w:hAnsi="Arial" w:cs="Arial"/>
          <w:b/>
          <w:szCs w:val="20"/>
        </w:rPr>
      </w:pPr>
    </w:p>
    <w:p w14:paraId="45858BE5" w14:textId="276E6B2F" w:rsidR="00D36741" w:rsidRPr="00544A47" w:rsidRDefault="0024387B" w:rsidP="00544A47">
      <w:pPr>
        <w:rPr>
          <w:rFonts w:ascii="Arial" w:hAnsi="Arial" w:cs="Arial"/>
          <w:b/>
          <w:szCs w:val="20"/>
        </w:rPr>
      </w:pPr>
      <w:r>
        <w:rPr>
          <w:rFonts w:ascii="Arial" w:hAnsi="Arial" w:cs="Arial"/>
          <w:b/>
          <w:szCs w:val="20"/>
        </w:rPr>
        <w:t>Bijlage 3: w</w:t>
      </w:r>
      <w:r w:rsidR="0071307B" w:rsidRPr="004C4DF1">
        <w:rPr>
          <w:rFonts w:ascii="Arial" w:hAnsi="Arial" w:cs="Arial"/>
          <w:b/>
          <w:szCs w:val="20"/>
        </w:rPr>
        <w:t>ervingsprofielen</w:t>
      </w:r>
      <w:r w:rsidR="00544A47">
        <w:rPr>
          <w:rFonts w:ascii="Arial" w:hAnsi="Arial" w:cs="Arial"/>
          <w:b/>
          <w:szCs w:val="20"/>
        </w:rPr>
        <w:t xml:space="preserve"> </w:t>
      </w:r>
      <w:r>
        <w:rPr>
          <w:rFonts w:ascii="Arial" w:hAnsi="Arial" w:cs="Arial"/>
          <w:b/>
          <w:szCs w:val="20"/>
        </w:rPr>
        <w:t>voor B</w:t>
      </w:r>
      <w:r w:rsidR="00544A47">
        <w:rPr>
          <w:rFonts w:ascii="Arial" w:hAnsi="Arial" w:cs="Arial"/>
          <w:b/>
          <w:szCs w:val="20"/>
        </w:rPr>
        <w:t>roker Bedrijfsvoering</w:t>
      </w:r>
    </w:p>
    <w:p w14:paraId="0C4FA344" w14:textId="77777777" w:rsidR="0024387B" w:rsidRDefault="0024387B" w:rsidP="00D36741">
      <w:pPr>
        <w:spacing w:after="0" w:line="240" w:lineRule="auto"/>
        <w:rPr>
          <w:rFonts w:ascii="Arial" w:hAnsi="Arial" w:cs="Arial"/>
          <w:b/>
          <w:bCs/>
          <w:sz w:val="20"/>
          <w:szCs w:val="20"/>
          <w:shd w:val="clear" w:color="auto" w:fill="FFFFFF"/>
          <w:lang w:eastAsia="nl-NL"/>
        </w:rPr>
      </w:pPr>
    </w:p>
    <w:p w14:paraId="54749C0A" w14:textId="77777777" w:rsidR="003903BF" w:rsidRDefault="003903BF">
      <w:pPr>
        <w:rPr>
          <w:rFonts w:ascii="Arial" w:hAnsi="Arial" w:cs="Arial"/>
          <w:bCs/>
          <w:i/>
          <w:sz w:val="20"/>
          <w:szCs w:val="20"/>
          <w:u w:val="single"/>
          <w:shd w:val="clear" w:color="auto" w:fill="FFFFFF"/>
          <w:lang w:eastAsia="nl-NL"/>
        </w:rPr>
      </w:pPr>
      <w:r>
        <w:rPr>
          <w:rFonts w:ascii="Arial" w:hAnsi="Arial" w:cs="Arial"/>
          <w:bCs/>
          <w:i/>
          <w:sz w:val="20"/>
          <w:szCs w:val="20"/>
          <w:u w:val="single"/>
          <w:shd w:val="clear" w:color="auto" w:fill="FFFFFF"/>
          <w:lang w:eastAsia="nl-NL"/>
        </w:rPr>
        <w:br w:type="page"/>
      </w:r>
    </w:p>
    <w:p w14:paraId="58E4D447" w14:textId="60C09D46" w:rsidR="000117E9" w:rsidRPr="000117E9" w:rsidRDefault="0024387B" w:rsidP="00D36741">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1</w:t>
      </w:r>
      <w:r w:rsidR="000117E9" w:rsidRPr="000117E9">
        <w:rPr>
          <w:rFonts w:ascii="Arial" w:hAnsi="Arial" w:cs="Arial"/>
          <w:b/>
          <w:bCs/>
          <w:i/>
          <w:sz w:val="20"/>
          <w:szCs w:val="20"/>
          <w:u w:val="single"/>
          <w:shd w:val="clear" w:color="auto" w:fill="FFFFFF"/>
          <w:lang w:eastAsia="nl-NL"/>
        </w:rPr>
        <w:t xml:space="preserve"> – Broker Bedrijfsvoering</w:t>
      </w:r>
      <w:bookmarkStart w:id="0" w:name="_GoBack"/>
      <w:bookmarkEnd w:id="0"/>
    </w:p>
    <w:p w14:paraId="2F54B6B2" w14:textId="21807A69" w:rsidR="00D36741" w:rsidRPr="000117E9" w:rsidRDefault="00D36741" w:rsidP="00D36741">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t xml:space="preserve">Tendermanager </w:t>
      </w:r>
      <w:r w:rsidR="00532E31" w:rsidRPr="000117E9">
        <w:rPr>
          <w:rFonts w:ascii="Arial" w:hAnsi="Arial" w:cs="Arial"/>
          <w:b/>
          <w:bCs/>
          <w:i/>
          <w:sz w:val="20"/>
          <w:szCs w:val="20"/>
          <w:u w:val="single"/>
          <w:shd w:val="clear" w:color="auto" w:fill="FFFFFF"/>
          <w:lang w:eastAsia="nl-NL"/>
        </w:rPr>
        <w:t>A / schaal 10</w:t>
      </w:r>
    </w:p>
    <w:p w14:paraId="7C554004" w14:textId="542A4ECB" w:rsidR="0024387B" w:rsidRDefault="0024387B" w:rsidP="00D36741">
      <w:pPr>
        <w:spacing w:after="0" w:line="240" w:lineRule="auto"/>
        <w:rPr>
          <w:rFonts w:ascii="Arial" w:hAnsi="Arial" w:cs="Arial"/>
          <w:b/>
          <w:bCs/>
          <w:sz w:val="20"/>
          <w:szCs w:val="20"/>
          <w:shd w:val="clear" w:color="auto" w:fill="FFFFFF"/>
          <w:lang w:eastAsia="nl-NL"/>
        </w:rPr>
      </w:pPr>
    </w:p>
    <w:p w14:paraId="5FF190B8" w14:textId="77777777" w:rsidR="00D36741" w:rsidRPr="004C4DF1" w:rsidRDefault="00D36741" w:rsidP="001704F1">
      <w:pPr>
        <w:pStyle w:val="Geenafstand"/>
        <w:jc w:val="both"/>
        <w:rPr>
          <w:rFonts w:ascii="Arial" w:hAnsi="Arial" w:cs="Arial"/>
          <w:sz w:val="20"/>
          <w:szCs w:val="20"/>
          <w:shd w:val="clear" w:color="auto" w:fill="FFFFFF"/>
          <w:lang w:eastAsia="nl-NL"/>
        </w:rPr>
      </w:pPr>
      <w:r w:rsidRPr="004C4DF1">
        <w:rPr>
          <w:rFonts w:ascii="Arial" w:hAnsi="Arial" w:cs="Arial"/>
          <w:sz w:val="20"/>
          <w:szCs w:val="20"/>
          <w:shd w:val="clear" w:color="auto" w:fill="FFFFFF"/>
          <w:lang w:eastAsia="nl-NL"/>
        </w:rPr>
        <w:t>Zonder ICT rijden er geen treinen. En laat dat nu net een van onze belangrijkste taken zijn. Dus ICT innoveert continu om de beste prestaties te realiseren. Aan jou als Tendermanager om al deze innovatieve projecten te ondersteunen met slimme inkoop.</w:t>
      </w:r>
    </w:p>
    <w:p w14:paraId="5149DCAD" w14:textId="77777777" w:rsidR="00D36741" w:rsidRPr="004C4DF1" w:rsidRDefault="00D36741" w:rsidP="001704F1">
      <w:pPr>
        <w:pStyle w:val="Geenafstand"/>
        <w:jc w:val="both"/>
        <w:rPr>
          <w:rFonts w:ascii="Arial" w:hAnsi="Arial" w:cs="Arial"/>
          <w:sz w:val="20"/>
          <w:szCs w:val="20"/>
          <w:shd w:val="clear" w:color="auto" w:fill="FFFFFF"/>
          <w:lang w:eastAsia="nl-NL"/>
        </w:rPr>
      </w:pPr>
      <w:r w:rsidRPr="004C4DF1">
        <w:rPr>
          <w:rFonts w:ascii="Arial" w:hAnsi="Arial" w:cs="Arial"/>
          <w:sz w:val="20"/>
          <w:szCs w:val="20"/>
          <w:shd w:val="clear" w:color="auto" w:fill="FFFFFF"/>
          <w:lang w:eastAsia="nl-NL"/>
        </w:rPr>
        <w:t xml:space="preserve"> </w:t>
      </w:r>
    </w:p>
    <w:p w14:paraId="19A3C007" w14:textId="77777777" w:rsidR="00D36741" w:rsidRPr="004C4DF1" w:rsidRDefault="00D36741" w:rsidP="001704F1">
      <w:pPr>
        <w:pStyle w:val="Geenafstand"/>
        <w:jc w:val="both"/>
        <w:rPr>
          <w:rFonts w:ascii="Arial" w:hAnsi="Arial" w:cs="Arial"/>
          <w:sz w:val="20"/>
          <w:szCs w:val="20"/>
          <w:shd w:val="clear" w:color="auto" w:fill="FFFFFF"/>
          <w:lang w:eastAsia="nl-NL"/>
        </w:rPr>
      </w:pPr>
      <w:r w:rsidRPr="004C4DF1">
        <w:rPr>
          <w:rFonts w:ascii="Arial" w:hAnsi="Arial" w:cs="Arial"/>
          <w:sz w:val="20"/>
          <w:szCs w:val="20"/>
          <w:shd w:val="clear" w:color="auto" w:fill="FFFFFF"/>
          <w:lang w:eastAsia="nl-NL"/>
        </w:rPr>
        <w:t>Jij denkt groot en ziet dan ook direct kansen om Procurement verder te ontwikkelen tot best-in-class. Dat je daarmee direct je eigen ontwikkeling een boost geeft, is helemaal mooi meegenomen. Om je doel te bereiken:</w:t>
      </w:r>
    </w:p>
    <w:p w14:paraId="3A0A8497" w14:textId="77777777" w:rsidR="00D36741" w:rsidRPr="004C4DF1"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4C4DF1">
        <w:rPr>
          <w:rFonts w:ascii="Arial" w:hAnsi="Arial" w:cs="Arial"/>
          <w:sz w:val="20"/>
          <w:szCs w:val="20"/>
          <w:shd w:val="clear" w:color="auto" w:fill="FFFFFF"/>
          <w:lang w:eastAsia="nl-NL"/>
        </w:rPr>
        <w:t>Creëer je uitstekende inkoop- en aanbestedingsprocessen vanuit je sterke rol als vakinhoudelijke business partner</w:t>
      </w:r>
      <w:r>
        <w:rPr>
          <w:rFonts w:ascii="Arial" w:hAnsi="Arial" w:cs="Arial"/>
          <w:sz w:val="20"/>
          <w:szCs w:val="20"/>
          <w:shd w:val="clear" w:color="auto" w:fill="FFFFFF"/>
          <w:lang w:eastAsia="nl-NL"/>
        </w:rPr>
        <w:t>;</w:t>
      </w:r>
    </w:p>
    <w:p w14:paraId="408D699A" w14:textId="77777777" w:rsidR="00D36741" w:rsidRPr="004C4DF1"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4C4DF1">
        <w:rPr>
          <w:rFonts w:ascii="Arial" w:hAnsi="Arial" w:cs="Arial"/>
          <w:sz w:val="20"/>
          <w:szCs w:val="20"/>
          <w:shd w:val="clear" w:color="auto" w:fill="FFFFFF"/>
          <w:lang w:eastAsia="nl-NL"/>
        </w:rPr>
        <w:t>Ontwikkel je inkoopstrategieën, sluit je nieuwe raamcontracten en optimaliseer je het bestelproces</w:t>
      </w:r>
      <w:r>
        <w:rPr>
          <w:rFonts w:ascii="Arial" w:hAnsi="Arial" w:cs="Arial"/>
          <w:sz w:val="20"/>
          <w:szCs w:val="20"/>
          <w:shd w:val="clear" w:color="auto" w:fill="FFFFFF"/>
          <w:lang w:eastAsia="nl-NL"/>
        </w:rPr>
        <w:t>;</w:t>
      </w:r>
    </w:p>
    <w:p w14:paraId="0C18FD22" w14:textId="77777777" w:rsidR="00D36741" w:rsidRPr="004C4DF1"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4C4DF1">
        <w:rPr>
          <w:rFonts w:ascii="Arial" w:hAnsi="Arial" w:cs="Arial"/>
          <w:sz w:val="20"/>
          <w:szCs w:val="20"/>
          <w:shd w:val="clear" w:color="auto" w:fill="FFFFFF"/>
          <w:lang w:eastAsia="nl-NL"/>
        </w:rPr>
        <w:t>Werk je nauw samen met ICT en begeleid je hen bij al hun wensen rondom projecten, applicaties, platformen en systemen</w:t>
      </w:r>
      <w:r>
        <w:rPr>
          <w:rFonts w:ascii="Arial" w:hAnsi="Arial" w:cs="Arial"/>
          <w:sz w:val="20"/>
          <w:szCs w:val="20"/>
          <w:shd w:val="clear" w:color="auto" w:fill="FFFFFF"/>
          <w:lang w:eastAsia="nl-NL"/>
        </w:rPr>
        <w:t>;</w:t>
      </w:r>
    </w:p>
    <w:p w14:paraId="35B3C011" w14:textId="77777777" w:rsidR="00D36741" w:rsidRPr="004C4DF1"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4C4DF1">
        <w:rPr>
          <w:rFonts w:ascii="Arial" w:hAnsi="Arial" w:cs="Arial"/>
          <w:sz w:val="20"/>
          <w:szCs w:val="20"/>
          <w:shd w:val="clear" w:color="auto" w:fill="FFFFFF"/>
          <w:lang w:eastAsia="nl-NL"/>
        </w:rPr>
        <w:t>Houd je je marktkennis actueel en adviseer je de afdeling ICT, zodat zij de beste kostenefficiënte en doelbewuste keuzes maken.</w:t>
      </w:r>
    </w:p>
    <w:p w14:paraId="4BDC274A" w14:textId="77777777" w:rsidR="00D36741" w:rsidRPr="004C4DF1" w:rsidRDefault="00D36741" w:rsidP="001704F1">
      <w:pPr>
        <w:pStyle w:val="Geenafstand"/>
        <w:jc w:val="both"/>
        <w:rPr>
          <w:rFonts w:ascii="Arial" w:hAnsi="Arial" w:cs="Arial"/>
          <w:sz w:val="20"/>
          <w:szCs w:val="20"/>
          <w:shd w:val="clear" w:color="auto" w:fill="FFFFFF"/>
          <w:lang w:eastAsia="nl-NL"/>
        </w:rPr>
      </w:pPr>
      <w:r w:rsidRPr="004C4DF1">
        <w:rPr>
          <w:rFonts w:ascii="Arial" w:hAnsi="Arial" w:cs="Arial"/>
          <w:sz w:val="20"/>
          <w:szCs w:val="20"/>
          <w:shd w:val="clear" w:color="auto" w:fill="FFFFFF"/>
          <w:lang w:eastAsia="nl-NL"/>
        </w:rPr>
        <w:t xml:space="preserve"> </w:t>
      </w:r>
    </w:p>
    <w:p w14:paraId="57DC16ED" w14:textId="77777777" w:rsidR="00D36741" w:rsidRPr="004C4DF1" w:rsidRDefault="00D36741" w:rsidP="001704F1">
      <w:pPr>
        <w:pStyle w:val="Geenafstand"/>
        <w:jc w:val="both"/>
        <w:rPr>
          <w:rFonts w:ascii="Arial" w:hAnsi="Arial" w:cs="Arial"/>
          <w:sz w:val="20"/>
          <w:szCs w:val="20"/>
          <w:shd w:val="clear" w:color="auto" w:fill="FFFFFF"/>
          <w:lang w:eastAsia="nl-NL"/>
        </w:rPr>
      </w:pPr>
      <w:r w:rsidRPr="004C4DF1">
        <w:rPr>
          <w:rFonts w:ascii="Arial" w:hAnsi="Arial" w:cs="Arial"/>
          <w:sz w:val="20"/>
          <w:szCs w:val="20"/>
          <w:shd w:val="clear" w:color="auto" w:fill="FFFFFF"/>
          <w:lang w:eastAsia="nl-NL"/>
        </w:rPr>
        <w:t xml:space="preserve">Hoe je tot de beste keuzes en werkwijze komt? Via benchmarking. Jij leert van je ‘collega’s’ bij andere grotere organisaties, gaat samenwerking aan en voert zo de beste </w:t>
      </w:r>
      <w:proofErr w:type="spellStart"/>
      <w:r w:rsidRPr="004C4DF1">
        <w:rPr>
          <w:rFonts w:ascii="Arial" w:hAnsi="Arial" w:cs="Arial"/>
          <w:sz w:val="20"/>
          <w:szCs w:val="20"/>
          <w:shd w:val="clear" w:color="auto" w:fill="FFFFFF"/>
          <w:lang w:eastAsia="nl-NL"/>
        </w:rPr>
        <w:t>aanbestedings</w:t>
      </w:r>
      <w:proofErr w:type="spellEnd"/>
      <w:r w:rsidRPr="004C4DF1">
        <w:rPr>
          <w:rFonts w:ascii="Arial" w:hAnsi="Arial" w:cs="Arial"/>
          <w:sz w:val="20"/>
          <w:szCs w:val="20"/>
          <w:shd w:val="clear" w:color="auto" w:fill="FFFFFF"/>
          <w:lang w:eastAsia="nl-NL"/>
        </w:rPr>
        <w:t xml:space="preserve">- en inkooptrajecten van a tot </w:t>
      </w:r>
      <w:proofErr w:type="spellStart"/>
      <w:r w:rsidRPr="004C4DF1">
        <w:rPr>
          <w:rFonts w:ascii="Arial" w:hAnsi="Arial" w:cs="Arial"/>
          <w:sz w:val="20"/>
          <w:szCs w:val="20"/>
          <w:shd w:val="clear" w:color="auto" w:fill="FFFFFF"/>
          <w:lang w:eastAsia="nl-NL"/>
        </w:rPr>
        <w:t>z</w:t>
      </w:r>
      <w:proofErr w:type="spellEnd"/>
      <w:r w:rsidRPr="004C4DF1">
        <w:rPr>
          <w:rFonts w:ascii="Arial" w:hAnsi="Arial" w:cs="Arial"/>
          <w:sz w:val="20"/>
          <w:szCs w:val="20"/>
          <w:shd w:val="clear" w:color="auto" w:fill="FFFFFF"/>
          <w:lang w:eastAsia="nl-NL"/>
        </w:rPr>
        <w:t xml:space="preserve"> op hoog niveau uit.</w:t>
      </w:r>
    </w:p>
    <w:p w14:paraId="31686228" w14:textId="77777777" w:rsidR="00D36741" w:rsidRPr="004C4DF1" w:rsidRDefault="00D36741" w:rsidP="00D36741">
      <w:pPr>
        <w:pStyle w:val="Geenafstand"/>
        <w:rPr>
          <w:rFonts w:ascii="Arial" w:hAnsi="Arial" w:cs="Arial"/>
          <w:sz w:val="20"/>
          <w:szCs w:val="20"/>
          <w:shd w:val="clear" w:color="auto" w:fill="FFFFFF"/>
          <w:lang w:eastAsia="nl-NL"/>
        </w:rPr>
      </w:pPr>
    </w:p>
    <w:p w14:paraId="0C8A6D21" w14:textId="48FE182B" w:rsidR="00D36741" w:rsidRPr="004C4DF1" w:rsidRDefault="001704F1" w:rsidP="00D36741">
      <w:pPr>
        <w:pStyle w:val="Geenafstand"/>
        <w:rPr>
          <w:rFonts w:ascii="Arial" w:eastAsia="Times New Roman" w:hAnsi="Arial" w:cs="Arial"/>
          <w:b/>
          <w:bCs/>
          <w:color w:val="222222"/>
          <w:sz w:val="20"/>
          <w:szCs w:val="20"/>
          <w:shd w:val="clear" w:color="auto" w:fill="FFFFFF"/>
          <w:lang w:eastAsia="nl-NL"/>
        </w:rPr>
      </w:pPr>
      <w:r>
        <w:rPr>
          <w:rFonts w:ascii="Arial" w:eastAsia="Times New Roman" w:hAnsi="Arial" w:cs="Arial"/>
          <w:b/>
          <w:bCs/>
          <w:color w:val="222222"/>
          <w:sz w:val="20"/>
          <w:szCs w:val="20"/>
          <w:shd w:val="clear" w:color="auto" w:fill="FFFFFF"/>
          <w:lang w:eastAsia="nl-NL"/>
        </w:rPr>
        <w:t>Functie-eisen</w:t>
      </w:r>
    </w:p>
    <w:p w14:paraId="3589413D" w14:textId="049F5D2A" w:rsidR="00D36741" w:rsidRPr="004C4DF1" w:rsidRDefault="00D36741" w:rsidP="001704F1">
      <w:pPr>
        <w:pStyle w:val="Geenafstand"/>
        <w:jc w:val="both"/>
        <w:rPr>
          <w:rFonts w:ascii="Arial" w:hAnsi="Arial" w:cs="Arial"/>
          <w:sz w:val="20"/>
          <w:szCs w:val="20"/>
        </w:rPr>
      </w:pPr>
      <w:r w:rsidRPr="004C4DF1">
        <w:rPr>
          <w:rFonts w:ascii="Arial" w:hAnsi="Arial" w:cs="Arial"/>
          <w:sz w:val="20"/>
          <w:szCs w:val="20"/>
        </w:rPr>
        <w:t xml:space="preserve">Een pientere </w:t>
      </w:r>
      <w:r w:rsidR="003903BF">
        <w:rPr>
          <w:rFonts w:ascii="Arial" w:hAnsi="Arial" w:cs="Arial"/>
          <w:sz w:val="20"/>
          <w:szCs w:val="20"/>
        </w:rPr>
        <w:t>tendermanager</w:t>
      </w:r>
      <w:r w:rsidRPr="004C4DF1">
        <w:rPr>
          <w:rFonts w:ascii="Arial" w:hAnsi="Arial" w:cs="Arial"/>
          <w:sz w:val="20"/>
          <w:szCs w:val="20"/>
        </w:rPr>
        <w:t xml:space="preserve"> die niet wacht, maar aanpakt, die de boel overziet en verbindingen maakt. En dan heb je ook nog:</w:t>
      </w:r>
    </w:p>
    <w:p w14:paraId="6D98881D" w14:textId="77777777" w:rsidR="00D36741" w:rsidRPr="003903BF"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4C4DF1">
        <w:rPr>
          <w:rFonts w:ascii="Arial" w:hAnsi="Arial" w:cs="Arial"/>
          <w:sz w:val="20"/>
          <w:szCs w:val="20"/>
        </w:rPr>
        <w:t xml:space="preserve">Een </w:t>
      </w:r>
      <w:r w:rsidRPr="003903BF">
        <w:rPr>
          <w:rFonts w:ascii="Arial" w:hAnsi="Arial" w:cs="Arial"/>
          <w:sz w:val="20"/>
          <w:szCs w:val="20"/>
          <w:shd w:val="clear" w:color="auto" w:fill="FFFFFF"/>
          <w:lang w:eastAsia="nl-NL"/>
        </w:rPr>
        <w:t>wo-diploma, bijvoorbeeld op bedrijfskundig of IT-vlak;</w:t>
      </w:r>
    </w:p>
    <w:p w14:paraId="0FAAC144" w14:textId="77777777" w:rsidR="00D3674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7</w:t>
      </w:r>
      <w:r w:rsidR="00D36741" w:rsidRPr="003903BF">
        <w:rPr>
          <w:rFonts w:ascii="Arial" w:hAnsi="Arial" w:cs="Arial"/>
          <w:sz w:val="20"/>
          <w:szCs w:val="20"/>
          <w:shd w:val="clear" w:color="auto" w:fill="FFFFFF"/>
          <w:lang w:eastAsia="nl-NL"/>
        </w:rPr>
        <w:t xml:space="preserve"> </w:t>
      </w:r>
      <w:r w:rsidRPr="003903BF">
        <w:rPr>
          <w:rFonts w:ascii="Arial" w:hAnsi="Arial" w:cs="Arial"/>
          <w:sz w:val="20"/>
          <w:szCs w:val="20"/>
          <w:shd w:val="clear" w:color="auto" w:fill="FFFFFF"/>
          <w:lang w:eastAsia="nl-NL"/>
        </w:rPr>
        <w:t>à 10</w:t>
      </w:r>
      <w:r w:rsidR="00D36741" w:rsidRPr="003903BF">
        <w:rPr>
          <w:rFonts w:ascii="Arial" w:hAnsi="Arial" w:cs="Arial"/>
          <w:sz w:val="20"/>
          <w:szCs w:val="20"/>
          <w:shd w:val="clear" w:color="auto" w:fill="FFFFFF"/>
          <w:lang w:eastAsia="nl-NL"/>
        </w:rPr>
        <w:t xml:space="preserve"> jaar relevante werkervaring als Technisch Inkoper of Tendermanager in IT;</w:t>
      </w:r>
    </w:p>
    <w:p w14:paraId="24C50394" w14:textId="0B3DABF0" w:rsidR="00D36741" w:rsidRPr="004C4DF1" w:rsidRDefault="00D36741" w:rsidP="001704F1">
      <w:pPr>
        <w:pStyle w:val="Geenafstand"/>
        <w:numPr>
          <w:ilvl w:val="0"/>
          <w:numId w:val="25"/>
        </w:numPr>
        <w:ind w:left="426" w:hanging="284"/>
        <w:jc w:val="both"/>
        <w:rPr>
          <w:rFonts w:ascii="Arial" w:hAnsi="Arial" w:cs="Arial"/>
          <w:sz w:val="20"/>
          <w:szCs w:val="20"/>
        </w:rPr>
      </w:pPr>
      <w:r w:rsidRPr="003903BF">
        <w:rPr>
          <w:rFonts w:ascii="Arial" w:hAnsi="Arial" w:cs="Arial"/>
          <w:sz w:val="20"/>
          <w:szCs w:val="20"/>
          <w:shd w:val="clear" w:color="auto" w:fill="FFFFFF"/>
          <w:lang w:eastAsia="nl-NL"/>
        </w:rPr>
        <w:t>Ervaring</w:t>
      </w:r>
      <w:r w:rsidRPr="004C4DF1">
        <w:rPr>
          <w:rFonts w:ascii="Arial" w:hAnsi="Arial" w:cs="Arial"/>
          <w:sz w:val="20"/>
          <w:szCs w:val="20"/>
        </w:rPr>
        <w:t xml:space="preserve"> met de zelfstandige uitvoering van Europese aanbestedingen en kennis van </w:t>
      </w:r>
      <w:proofErr w:type="spellStart"/>
      <w:r w:rsidRPr="004C4DF1">
        <w:rPr>
          <w:rFonts w:ascii="Arial" w:hAnsi="Arial" w:cs="Arial"/>
          <w:sz w:val="20"/>
          <w:szCs w:val="20"/>
        </w:rPr>
        <w:t>TenderNed</w:t>
      </w:r>
      <w:proofErr w:type="spellEnd"/>
      <w:r w:rsidR="003903BF">
        <w:rPr>
          <w:rFonts w:ascii="Arial" w:hAnsi="Arial" w:cs="Arial"/>
          <w:sz w:val="20"/>
          <w:szCs w:val="20"/>
        </w:rPr>
        <w:t>.</w:t>
      </w:r>
    </w:p>
    <w:p w14:paraId="3680AC7E" w14:textId="5F6BE5B9" w:rsidR="00D36741" w:rsidRDefault="00D36741" w:rsidP="00D36741">
      <w:pPr>
        <w:pStyle w:val="Geenafstand"/>
        <w:rPr>
          <w:rFonts w:ascii="Arial" w:hAnsi="Arial" w:cs="Arial"/>
          <w:sz w:val="20"/>
          <w:szCs w:val="20"/>
        </w:rPr>
      </w:pPr>
    </w:p>
    <w:p w14:paraId="4958D714" w14:textId="1C6B1C14" w:rsidR="003903BF" w:rsidRPr="003903BF" w:rsidRDefault="001704F1" w:rsidP="00D36741">
      <w:pPr>
        <w:pStyle w:val="Geenafstand"/>
        <w:rPr>
          <w:rFonts w:ascii="Arial" w:hAnsi="Arial" w:cs="Arial"/>
          <w:b/>
          <w:sz w:val="20"/>
          <w:szCs w:val="20"/>
        </w:rPr>
      </w:pPr>
      <w:r>
        <w:rPr>
          <w:rFonts w:ascii="Arial" w:hAnsi="Arial" w:cs="Arial"/>
          <w:b/>
          <w:sz w:val="20"/>
          <w:szCs w:val="20"/>
        </w:rPr>
        <w:t>Competenties</w:t>
      </w:r>
    </w:p>
    <w:p w14:paraId="54F4F221" w14:textId="52071285" w:rsidR="003903BF" w:rsidRPr="003903BF" w:rsidRDefault="003903BF" w:rsidP="003903BF">
      <w:pPr>
        <w:pStyle w:val="Geenafstand"/>
        <w:numPr>
          <w:ilvl w:val="0"/>
          <w:numId w:val="25"/>
        </w:numPr>
        <w:ind w:left="426" w:hanging="284"/>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Sterke zintuigen waarmee je de organisatie aanvoelt en samenwerkingen positief beïnvloedt;</w:t>
      </w:r>
    </w:p>
    <w:p w14:paraId="56341366" w14:textId="28690892" w:rsidR="003903BF" w:rsidRPr="003903BF" w:rsidRDefault="003903BF" w:rsidP="003903BF">
      <w:pPr>
        <w:pStyle w:val="Geenafstand"/>
        <w:numPr>
          <w:ilvl w:val="0"/>
          <w:numId w:val="25"/>
        </w:numPr>
        <w:ind w:left="426" w:hanging="284"/>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Klantgericht;</w:t>
      </w:r>
    </w:p>
    <w:p w14:paraId="26D90AB8" w14:textId="669610ED" w:rsidR="003903BF" w:rsidRPr="003903BF" w:rsidRDefault="003903BF" w:rsidP="003903BF">
      <w:pPr>
        <w:pStyle w:val="Geenafstand"/>
        <w:numPr>
          <w:ilvl w:val="0"/>
          <w:numId w:val="25"/>
        </w:numPr>
        <w:ind w:left="426" w:hanging="284"/>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Analytisch denken;</w:t>
      </w:r>
    </w:p>
    <w:p w14:paraId="6F7D0670" w14:textId="4BF684F5" w:rsidR="003903BF" w:rsidRPr="003903BF" w:rsidRDefault="003903BF" w:rsidP="003903BF">
      <w:pPr>
        <w:pStyle w:val="Geenafstand"/>
        <w:numPr>
          <w:ilvl w:val="0"/>
          <w:numId w:val="25"/>
        </w:numPr>
        <w:ind w:left="426" w:hanging="284"/>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Overtuigingskracht;</w:t>
      </w:r>
    </w:p>
    <w:p w14:paraId="2A6CEF79" w14:textId="07F0A9E2" w:rsidR="003903BF" w:rsidRDefault="003903BF" w:rsidP="003903BF">
      <w:pPr>
        <w:pStyle w:val="Geenafstand"/>
        <w:numPr>
          <w:ilvl w:val="0"/>
          <w:numId w:val="25"/>
        </w:numPr>
        <w:ind w:left="426" w:hanging="284"/>
      </w:pPr>
      <w:r w:rsidRPr="003903BF">
        <w:rPr>
          <w:rFonts w:ascii="Arial" w:hAnsi="Arial" w:cs="Arial"/>
          <w:sz w:val="20"/>
          <w:szCs w:val="20"/>
          <w:shd w:val="clear" w:color="auto" w:fill="FFFFFF"/>
          <w:lang w:eastAsia="nl-NL"/>
        </w:rPr>
        <w:t>Betrouwbaar</w:t>
      </w:r>
      <w:r>
        <w:rPr>
          <w:rFonts w:ascii="Arial" w:hAnsi="Arial" w:cs="Arial"/>
          <w:sz w:val="20"/>
          <w:szCs w:val="20"/>
        </w:rPr>
        <w:t>.</w:t>
      </w:r>
    </w:p>
    <w:p w14:paraId="43CB165F" w14:textId="77777777" w:rsidR="003903BF" w:rsidRPr="004C4DF1" w:rsidRDefault="003903BF" w:rsidP="00D36741">
      <w:pPr>
        <w:pStyle w:val="Geenafstand"/>
        <w:rPr>
          <w:rFonts w:ascii="Arial" w:hAnsi="Arial" w:cs="Arial"/>
          <w:sz w:val="20"/>
          <w:szCs w:val="20"/>
        </w:rPr>
      </w:pPr>
    </w:p>
    <w:p w14:paraId="016637FE" w14:textId="3D25C79B" w:rsidR="00D36741" w:rsidRPr="004C4DF1" w:rsidRDefault="001704F1" w:rsidP="00D36741">
      <w:pPr>
        <w:pStyle w:val="Geenafstand"/>
        <w:rPr>
          <w:rFonts w:ascii="Arial" w:hAnsi="Arial" w:cs="Arial"/>
          <w:b/>
          <w:sz w:val="20"/>
          <w:szCs w:val="20"/>
        </w:rPr>
      </w:pPr>
      <w:r>
        <w:rPr>
          <w:rFonts w:ascii="Arial" w:hAnsi="Arial" w:cs="Arial"/>
          <w:b/>
          <w:sz w:val="20"/>
          <w:szCs w:val="20"/>
        </w:rPr>
        <w:t>De omgeving</w:t>
      </w:r>
    </w:p>
    <w:p w14:paraId="75954707" w14:textId="77777777" w:rsidR="001704F1" w:rsidRDefault="00D36741" w:rsidP="001704F1">
      <w:pPr>
        <w:pStyle w:val="Geenafstand"/>
        <w:jc w:val="both"/>
        <w:rPr>
          <w:rFonts w:ascii="Arial" w:hAnsi="Arial" w:cs="Arial"/>
          <w:color w:val="222222"/>
          <w:sz w:val="20"/>
          <w:szCs w:val="20"/>
          <w:shd w:val="clear" w:color="auto" w:fill="FFFFFF"/>
        </w:rPr>
      </w:pPr>
      <w:r w:rsidRPr="004C4DF1">
        <w:rPr>
          <w:rFonts w:ascii="Arial" w:hAnsi="Arial" w:cs="Arial"/>
          <w:color w:val="222222"/>
          <w:sz w:val="20"/>
          <w:szCs w:val="20"/>
          <w:shd w:val="clear" w:color="auto" w:fill="FFFFFF"/>
        </w:rPr>
        <w:t>Maar liefst 100 ingenieuze professionals regelen samen dat ProRail elk jaar 1,5 tot 2 miljard euro zo effectief en efficiënt mogelijk besteedt. Dat dat nog beter kan, weten wij ook en daarom werken we hard aan verdere vooruitgang. De beste kwaliteit voor de beste prijs en tegen de beste afspraken. Zo checken we de markt voor handige samenwerkingen en financiële innovaties.</w:t>
      </w:r>
    </w:p>
    <w:p w14:paraId="497EB30F" w14:textId="01871B93" w:rsidR="00D36741" w:rsidRPr="004C4DF1" w:rsidRDefault="00D36741" w:rsidP="001704F1">
      <w:pPr>
        <w:pStyle w:val="Geenafstand"/>
        <w:jc w:val="both"/>
        <w:rPr>
          <w:rFonts w:ascii="Arial" w:hAnsi="Arial" w:cs="Arial"/>
          <w:sz w:val="20"/>
          <w:szCs w:val="20"/>
        </w:rPr>
      </w:pPr>
      <w:r w:rsidRPr="004C4DF1">
        <w:rPr>
          <w:rFonts w:ascii="Arial" w:hAnsi="Arial" w:cs="Arial"/>
          <w:color w:val="222222"/>
          <w:sz w:val="20"/>
          <w:szCs w:val="20"/>
          <w:shd w:val="clear" w:color="auto" w:fill="FFFFFF"/>
        </w:rPr>
        <w:t>Wat we doen? Alles: van grote infrastructurele projecten tot kantoorartikelen en huisvesting.</w:t>
      </w:r>
    </w:p>
    <w:p w14:paraId="1CA8319A" w14:textId="77777777" w:rsidR="00D36741" w:rsidRPr="004C4DF1" w:rsidRDefault="00D36741" w:rsidP="00D36741">
      <w:pPr>
        <w:spacing w:after="0" w:line="240" w:lineRule="auto"/>
        <w:rPr>
          <w:rFonts w:ascii="Arial" w:hAnsi="Arial" w:cs="Arial"/>
          <w:sz w:val="20"/>
          <w:szCs w:val="20"/>
        </w:rPr>
      </w:pPr>
    </w:p>
    <w:p w14:paraId="7B839624" w14:textId="12E48D65" w:rsidR="00D36741" w:rsidRPr="004C4DF1" w:rsidRDefault="001704F1" w:rsidP="00D36741">
      <w:pPr>
        <w:spacing w:after="0" w:line="240" w:lineRule="auto"/>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Bijzonderheden</w:t>
      </w:r>
      <w:r w:rsidR="00D36741" w:rsidRPr="004C4DF1">
        <w:rPr>
          <w:rFonts w:ascii="Arial" w:eastAsia="Times New Roman" w:hAnsi="Arial" w:cs="Arial"/>
          <w:b/>
          <w:color w:val="222222"/>
          <w:sz w:val="20"/>
          <w:szCs w:val="20"/>
          <w:shd w:val="clear" w:color="auto" w:fill="FFFFFF"/>
          <w:lang w:eastAsia="nl-NL"/>
        </w:rPr>
        <w:t xml:space="preserve"> </w:t>
      </w:r>
    </w:p>
    <w:p w14:paraId="07E08007" w14:textId="77777777" w:rsidR="003903BF" w:rsidRDefault="00150664" w:rsidP="00D36741">
      <w:pPr>
        <w:spacing w:after="0" w:line="240" w:lineRule="auto"/>
        <w:rPr>
          <w:rFonts w:ascii="Arial" w:hAnsi="Arial" w:cs="Arial"/>
          <w:sz w:val="20"/>
          <w:szCs w:val="20"/>
        </w:rPr>
      </w:pPr>
      <w:r>
        <w:rPr>
          <w:rFonts w:ascii="Arial" w:hAnsi="Arial" w:cs="Arial"/>
          <w:sz w:val="20"/>
          <w:szCs w:val="20"/>
        </w:rPr>
        <w:t>ProRail zoekt</w:t>
      </w:r>
      <w:r w:rsidR="00195DF8">
        <w:rPr>
          <w:rFonts w:ascii="Arial" w:hAnsi="Arial" w:cs="Arial"/>
          <w:sz w:val="20"/>
          <w:szCs w:val="20"/>
        </w:rPr>
        <w:t xml:space="preserve"> per 2 juli een</w:t>
      </w:r>
      <w:r w:rsidR="00D36741" w:rsidRPr="004C4DF1">
        <w:rPr>
          <w:rFonts w:ascii="Arial" w:hAnsi="Arial" w:cs="Arial"/>
          <w:sz w:val="20"/>
          <w:szCs w:val="20"/>
        </w:rPr>
        <w:t xml:space="preserve"> </w:t>
      </w:r>
      <w:r>
        <w:rPr>
          <w:rFonts w:ascii="Arial" w:hAnsi="Arial" w:cs="Arial"/>
          <w:sz w:val="20"/>
          <w:szCs w:val="20"/>
        </w:rPr>
        <w:t>tijdelijke</w:t>
      </w:r>
      <w:r w:rsidR="00D36741" w:rsidRPr="004C4DF1">
        <w:rPr>
          <w:rFonts w:ascii="Arial" w:hAnsi="Arial" w:cs="Arial"/>
          <w:sz w:val="20"/>
          <w:szCs w:val="20"/>
        </w:rPr>
        <w:t xml:space="preserve"> Tendermanager ICT.</w:t>
      </w:r>
      <w:r w:rsidR="00195DF8">
        <w:rPr>
          <w:rFonts w:ascii="Arial" w:hAnsi="Arial" w:cs="Arial"/>
          <w:sz w:val="20"/>
          <w:szCs w:val="20"/>
        </w:rPr>
        <w:t xml:space="preserve"> </w:t>
      </w:r>
    </w:p>
    <w:p w14:paraId="3667BC04" w14:textId="77777777" w:rsidR="003903BF" w:rsidRDefault="00195DF8" w:rsidP="00D36741">
      <w:pPr>
        <w:spacing w:after="0" w:line="240" w:lineRule="auto"/>
        <w:rPr>
          <w:rFonts w:ascii="Arial" w:hAnsi="Arial" w:cs="Arial"/>
          <w:sz w:val="20"/>
          <w:szCs w:val="20"/>
        </w:rPr>
      </w:pPr>
      <w:r>
        <w:rPr>
          <w:rFonts w:ascii="Arial" w:hAnsi="Arial" w:cs="Arial"/>
          <w:sz w:val="20"/>
          <w:szCs w:val="20"/>
        </w:rPr>
        <w:t>De i</w:t>
      </w:r>
      <w:r w:rsidR="00D36741" w:rsidRPr="004C4DF1">
        <w:rPr>
          <w:rFonts w:ascii="Arial" w:hAnsi="Arial" w:cs="Arial"/>
          <w:sz w:val="20"/>
          <w:szCs w:val="20"/>
        </w:rPr>
        <w:t>nhuurperiode is 6 maanden</w:t>
      </w:r>
      <w:r>
        <w:rPr>
          <w:rFonts w:ascii="Arial" w:hAnsi="Arial" w:cs="Arial"/>
          <w:sz w:val="20"/>
          <w:szCs w:val="20"/>
        </w:rPr>
        <w:t xml:space="preserve"> voor 36 uur per week</w:t>
      </w:r>
      <w:r w:rsidR="00D36741" w:rsidRPr="004C4DF1">
        <w:rPr>
          <w:rFonts w:ascii="Arial" w:hAnsi="Arial" w:cs="Arial"/>
          <w:sz w:val="20"/>
          <w:szCs w:val="20"/>
        </w:rPr>
        <w:t>, met optie tot verlenging.</w:t>
      </w:r>
      <w:r>
        <w:rPr>
          <w:rFonts w:ascii="Arial" w:hAnsi="Arial" w:cs="Arial"/>
          <w:sz w:val="20"/>
          <w:szCs w:val="20"/>
        </w:rPr>
        <w:t xml:space="preserve"> </w:t>
      </w:r>
    </w:p>
    <w:p w14:paraId="0223E1F0" w14:textId="474ED5AA" w:rsidR="00D36741" w:rsidRPr="004C4DF1" w:rsidRDefault="003903BF" w:rsidP="00D36741">
      <w:pPr>
        <w:spacing w:after="0" w:line="240" w:lineRule="auto"/>
        <w:rPr>
          <w:rFonts w:ascii="Arial" w:hAnsi="Arial" w:cs="Arial"/>
          <w:sz w:val="20"/>
          <w:szCs w:val="20"/>
        </w:rPr>
      </w:pPr>
      <w:r>
        <w:rPr>
          <w:rFonts w:ascii="Arial" w:hAnsi="Arial" w:cs="Arial"/>
          <w:sz w:val="20"/>
          <w:szCs w:val="20"/>
        </w:rPr>
        <w:t xml:space="preserve">De standplaats is Utrecht. </w:t>
      </w:r>
    </w:p>
    <w:p w14:paraId="359F553B" w14:textId="77777777" w:rsidR="00D36741" w:rsidRPr="004C4DF1" w:rsidRDefault="00D36741" w:rsidP="00D36741">
      <w:pPr>
        <w:rPr>
          <w:rFonts w:ascii="Arial" w:hAnsi="Arial" w:cs="Arial"/>
          <w:sz w:val="20"/>
          <w:szCs w:val="20"/>
        </w:rPr>
      </w:pPr>
      <w:r w:rsidRPr="004C4DF1">
        <w:rPr>
          <w:rFonts w:ascii="Arial" w:hAnsi="Arial" w:cs="Arial"/>
          <w:sz w:val="20"/>
          <w:szCs w:val="20"/>
        </w:rPr>
        <w:br w:type="page"/>
      </w:r>
    </w:p>
    <w:p w14:paraId="3C53C2F7" w14:textId="7BB2D2BE" w:rsidR="000117E9" w:rsidRPr="000117E9" w:rsidRDefault="0024387B" w:rsidP="0024387B">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2</w:t>
      </w:r>
      <w:r w:rsidR="001704F1">
        <w:rPr>
          <w:rFonts w:ascii="Arial" w:hAnsi="Arial" w:cs="Arial"/>
          <w:b/>
          <w:bCs/>
          <w:i/>
          <w:sz w:val="20"/>
          <w:szCs w:val="20"/>
          <w:u w:val="single"/>
          <w:shd w:val="clear" w:color="auto" w:fill="FFFFFF"/>
          <w:lang w:eastAsia="nl-NL"/>
        </w:rPr>
        <w:t xml:space="preserve"> – Broker Bedrijfsvoering</w:t>
      </w:r>
      <w:r w:rsidRPr="000117E9">
        <w:rPr>
          <w:rFonts w:ascii="Arial" w:hAnsi="Arial" w:cs="Arial"/>
          <w:b/>
          <w:bCs/>
          <w:i/>
          <w:sz w:val="20"/>
          <w:szCs w:val="20"/>
          <w:u w:val="single"/>
          <w:shd w:val="clear" w:color="auto" w:fill="FFFFFF"/>
          <w:lang w:eastAsia="nl-NL"/>
        </w:rPr>
        <w:t xml:space="preserve"> </w:t>
      </w:r>
    </w:p>
    <w:p w14:paraId="600A4874" w14:textId="0D777F1A" w:rsidR="0024387B" w:rsidRPr="000117E9" w:rsidRDefault="00D36741" w:rsidP="0024387B">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t>Business</w:t>
      </w:r>
      <w:r w:rsidR="00544A47" w:rsidRPr="000117E9">
        <w:rPr>
          <w:rFonts w:ascii="Arial" w:hAnsi="Arial" w:cs="Arial"/>
          <w:b/>
          <w:bCs/>
          <w:i/>
          <w:sz w:val="20"/>
          <w:szCs w:val="20"/>
          <w:u w:val="single"/>
          <w:shd w:val="clear" w:color="auto" w:fill="FFFFFF"/>
          <w:lang w:eastAsia="nl-NL"/>
        </w:rPr>
        <w:t xml:space="preserve"> </w:t>
      </w:r>
      <w:r w:rsidRPr="000117E9">
        <w:rPr>
          <w:rFonts w:ascii="Arial" w:hAnsi="Arial" w:cs="Arial"/>
          <w:b/>
          <w:bCs/>
          <w:i/>
          <w:sz w:val="20"/>
          <w:szCs w:val="20"/>
          <w:u w:val="single"/>
          <w:shd w:val="clear" w:color="auto" w:fill="FFFFFF"/>
          <w:lang w:eastAsia="nl-NL"/>
        </w:rPr>
        <w:t>Controller</w:t>
      </w:r>
      <w:r w:rsidR="00532E31" w:rsidRPr="000117E9">
        <w:rPr>
          <w:rFonts w:ascii="Arial" w:hAnsi="Arial" w:cs="Arial"/>
          <w:b/>
          <w:bCs/>
          <w:i/>
          <w:sz w:val="20"/>
          <w:szCs w:val="20"/>
          <w:u w:val="single"/>
          <w:shd w:val="clear" w:color="auto" w:fill="FFFFFF"/>
          <w:lang w:eastAsia="nl-NL"/>
        </w:rPr>
        <w:t xml:space="preserve"> </w:t>
      </w:r>
      <w:r w:rsidRPr="000117E9">
        <w:rPr>
          <w:rFonts w:ascii="Arial" w:hAnsi="Arial" w:cs="Arial"/>
          <w:b/>
          <w:bCs/>
          <w:i/>
          <w:sz w:val="20"/>
          <w:szCs w:val="20"/>
          <w:u w:val="single"/>
          <w:shd w:val="clear" w:color="auto" w:fill="FFFFFF"/>
          <w:lang w:eastAsia="nl-NL"/>
        </w:rPr>
        <w:t>/</w:t>
      </w:r>
      <w:r w:rsidR="00532E31" w:rsidRPr="000117E9">
        <w:rPr>
          <w:rFonts w:ascii="Arial" w:hAnsi="Arial" w:cs="Arial"/>
          <w:b/>
          <w:bCs/>
          <w:i/>
          <w:sz w:val="20"/>
          <w:szCs w:val="20"/>
          <w:u w:val="single"/>
          <w:shd w:val="clear" w:color="auto" w:fill="FFFFFF"/>
          <w:lang w:eastAsia="nl-NL"/>
        </w:rPr>
        <w:t xml:space="preserve"> </w:t>
      </w:r>
      <w:r w:rsidRPr="000117E9">
        <w:rPr>
          <w:rFonts w:ascii="Arial" w:hAnsi="Arial" w:cs="Arial"/>
          <w:b/>
          <w:bCs/>
          <w:i/>
          <w:sz w:val="20"/>
          <w:szCs w:val="20"/>
          <w:u w:val="single"/>
          <w:shd w:val="clear" w:color="auto" w:fill="FFFFFF"/>
          <w:lang w:eastAsia="nl-NL"/>
        </w:rPr>
        <w:t>portfoliocontroller</w:t>
      </w:r>
      <w:r w:rsidR="00544A47" w:rsidRPr="000117E9">
        <w:rPr>
          <w:rFonts w:ascii="Arial" w:hAnsi="Arial" w:cs="Arial"/>
          <w:b/>
          <w:bCs/>
          <w:i/>
          <w:sz w:val="20"/>
          <w:szCs w:val="20"/>
          <w:u w:val="single"/>
          <w:shd w:val="clear" w:color="auto" w:fill="FFFFFF"/>
          <w:lang w:eastAsia="nl-NL"/>
        </w:rPr>
        <w:t xml:space="preserve"> B</w:t>
      </w:r>
      <w:r w:rsidRPr="000117E9">
        <w:rPr>
          <w:rFonts w:ascii="Arial" w:hAnsi="Arial" w:cs="Arial"/>
          <w:b/>
          <w:bCs/>
          <w:i/>
          <w:sz w:val="20"/>
          <w:szCs w:val="20"/>
          <w:u w:val="single"/>
          <w:shd w:val="clear" w:color="auto" w:fill="FFFFFF"/>
          <w:lang w:eastAsia="nl-NL"/>
        </w:rPr>
        <w:t xml:space="preserve"> / schaal 10</w:t>
      </w:r>
    </w:p>
    <w:p w14:paraId="72306FAB" w14:textId="77777777" w:rsidR="003903BF" w:rsidRDefault="003903BF" w:rsidP="0024387B">
      <w:pPr>
        <w:spacing w:after="0" w:line="240" w:lineRule="auto"/>
        <w:rPr>
          <w:rFonts w:ascii="Arial" w:hAnsi="Arial" w:cs="Arial"/>
          <w:color w:val="222222"/>
          <w:sz w:val="20"/>
          <w:szCs w:val="20"/>
          <w:shd w:val="clear" w:color="auto" w:fill="FFFFFF"/>
          <w:lang w:eastAsia="nl-NL"/>
        </w:rPr>
      </w:pPr>
    </w:p>
    <w:p w14:paraId="0636848D" w14:textId="77777777" w:rsidR="001704F1" w:rsidRDefault="00D36741" w:rsidP="001704F1">
      <w:pPr>
        <w:spacing w:after="0" w:line="240" w:lineRule="auto"/>
        <w:jc w:val="both"/>
        <w:rPr>
          <w:rFonts w:ascii="Arial" w:hAnsi="Arial" w:cs="Arial"/>
          <w:sz w:val="20"/>
          <w:szCs w:val="20"/>
          <w:shd w:val="clear" w:color="auto" w:fill="FFFFFF"/>
          <w:lang w:eastAsia="nl-NL"/>
        </w:rPr>
      </w:pPr>
      <w:r w:rsidRPr="004C4DF1">
        <w:rPr>
          <w:rFonts w:ascii="Arial" w:hAnsi="Arial" w:cs="Arial"/>
          <w:sz w:val="20"/>
          <w:szCs w:val="20"/>
          <w:shd w:val="clear" w:color="auto" w:fill="FFFFFF"/>
          <w:lang w:eastAsia="nl-NL"/>
        </w:rPr>
        <w:t>Binnen de afdeling Business Control zijn wij op zoek naar een controller die in nauwe samenwerking met de Business Controller en Portfoliocontroller zorgt</w:t>
      </w:r>
      <w:r>
        <w:rPr>
          <w:rFonts w:ascii="Arial" w:hAnsi="Arial" w:cs="Arial"/>
          <w:sz w:val="20"/>
          <w:szCs w:val="20"/>
          <w:shd w:val="clear" w:color="auto" w:fill="FFFFFF"/>
          <w:lang w:eastAsia="nl-NL"/>
        </w:rPr>
        <w:t xml:space="preserve"> voor financiële stuurinformatie.</w:t>
      </w:r>
    </w:p>
    <w:p w14:paraId="51B1C940" w14:textId="67A08CD2" w:rsidR="00D36741" w:rsidRPr="004C4DF1" w:rsidRDefault="00D36741" w:rsidP="001704F1">
      <w:pPr>
        <w:spacing w:after="0" w:line="240" w:lineRule="auto"/>
        <w:jc w:val="both"/>
        <w:rPr>
          <w:rFonts w:ascii="Arial" w:hAnsi="Arial" w:cs="Arial"/>
          <w:sz w:val="20"/>
          <w:szCs w:val="20"/>
          <w:lang w:eastAsia="nl-NL"/>
        </w:rPr>
      </w:pPr>
      <w:r w:rsidRPr="004C4DF1">
        <w:rPr>
          <w:rFonts w:ascii="Arial" w:hAnsi="Arial" w:cs="Arial"/>
          <w:sz w:val="20"/>
          <w:szCs w:val="20"/>
          <w:shd w:val="clear" w:color="auto" w:fill="FFFFFF"/>
          <w:lang w:eastAsia="nl-NL"/>
        </w:rPr>
        <w:br/>
      </w:r>
      <w:r w:rsidRPr="004C4DF1">
        <w:rPr>
          <w:rFonts w:ascii="Arial" w:hAnsi="Arial" w:cs="Arial"/>
          <w:b/>
          <w:sz w:val="20"/>
          <w:szCs w:val="20"/>
          <w:shd w:val="clear" w:color="auto" w:fill="FFFFFF"/>
          <w:lang w:eastAsia="nl-NL"/>
        </w:rPr>
        <w:t>Taken:</w:t>
      </w:r>
    </w:p>
    <w:p w14:paraId="2C827857" w14:textId="77777777" w:rsidR="00D36741" w:rsidRPr="003903BF"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Opstellen van Q-rapportage, zowel de afdelingsrapportage als de portfoliorapportage: Challenge van projectprognoses, voorbereiden financiële paragraaf, samenstellen Q-rapport (concept maken);</w:t>
      </w:r>
    </w:p>
    <w:p w14:paraId="244F5E26" w14:textId="77777777" w:rsidR="00D36741" w:rsidRPr="003903BF"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Maken van diverse periodieke dashboarden en overzichten en afstemmen met betrokken lijnfunctionarissen;</w:t>
      </w:r>
    </w:p>
    <w:p w14:paraId="13DBA8A8" w14:textId="77777777" w:rsidR="00D36741" w:rsidRPr="003903BF"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Opstellen diverse projectenoverzichten per project/projectmanager;</w:t>
      </w:r>
    </w:p>
    <w:p w14:paraId="6CE1E821" w14:textId="77777777" w:rsidR="00D36741" w:rsidRPr="003903BF"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Muteren prognosemutaties in SAP CP, inclusief verdeling maandprognose o.b.v. termijnstaten en overige informatie;</w:t>
      </w:r>
    </w:p>
    <w:p w14:paraId="3193358C" w14:textId="77777777" w:rsidR="00D36741" w:rsidRPr="003903BF"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Aanspreekpunt voor financiële vragen van de afdeling en voor projectvragen;</w:t>
      </w:r>
    </w:p>
    <w:p w14:paraId="777A0390" w14:textId="77777777" w:rsidR="00D36741" w:rsidRPr="004C4DF1" w:rsidRDefault="00D36741" w:rsidP="001704F1">
      <w:pPr>
        <w:pStyle w:val="Geenafstand"/>
        <w:numPr>
          <w:ilvl w:val="0"/>
          <w:numId w:val="25"/>
        </w:numPr>
        <w:ind w:left="426" w:hanging="284"/>
        <w:jc w:val="both"/>
        <w:rPr>
          <w:rFonts w:ascii="Arial" w:hAnsi="Arial" w:cs="Arial"/>
          <w:sz w:val="20"/>
          <w:szCs w:val="20"/>
          <w:lang w:eastAsia="nl-NL"/>
        </w:rPr>
      </w:pPr>
      <w:proofErr w:type="spellStart"/>
      <w:r w:rsidRPr="003903BF">
        <w:rPr>
          <w:rFonts w:ascii="Arial" w:hAnsi="Arial" w:cs="Arial"/>
          <w:sz w:val="20"/>
          <w:szCs w:val="20"/>
          <w:shd w:val="clear" w:color="auto" w:fill="FFFFFF"/>
          <w:lang w:eastAsia="nl-NL"/>
        </w:rPr>
        <w:t>Adhoc</w:t>
      </w:r>
      <w:proofErr w:type="spellEnd"/>
      <w:r w:rsidRPr="004C4DF1">
        <w:rPr>
          <w:rFonts w:ascii="Arial" w:hAnsi="Arial" w:cs="Arial"/>
          <w:sz w:val="20"/>
          <w:szCs w:val="20"/>
          <w:lang w:eastAsia="nl-NL"/>
        </w:rPr>
        <w:t xml:space="preserve"> werkzaamheden.</w:t>
      </w:r>
    </w:p>
    <w:p w14:paraId="1EE7A500" w14:textId="77777777" w:rsidR="00D36741" w:rsidRPr="004C4DF1" w:rsidRDefault="00D36741" w:rsidP="00D36741">
      <w:pPr>
        <w:pStyle w:val="Geenafstand"/>
        <w:ind w:left="720"/>
        <w:rPr>
          <w:rFonts w:ascii="Arial" w:hAnsi="Arial" w:cs="Arial"/>
          <w:sz w:val="20"/>
          <w:szCs w:val="20"/>
          <w:lang w:eastAsia="nl-NL"/>
        </w:rPr>
      </w:pPr>
    </w:p>
    <w:p w14:paraId="6DF3826E" w14:textId="77777777" w:rsidR="001704F1" w:rsidRDefault="00D36741" w:rsidP="001704F1">
      <w:pPr>
        <w:pStyle w:val="Geenafstand"/>
        <w:jc w:val="both"/>
        <w:rPr>
          <w:rFonts w:ascii="Arial" w:hAnsi="Arial" w:cs="Arial"/>
          <w:sz w:val="20"/>
          <w:szCs w:val="20"/>
          <w:shd w:val="clear" w:color="auto" w:fill="FFFFFF"/>
          <w:lang w:eastAsia="nl-NL"/>
        </w:rPr>
      </w:pPr>
      <w:r w:rsidRPr="004C4DF1">
        <w:rPr>
          <w:rFonts w:ascii="Arial" w:hAnsi="Arial" w:cs="Arial"/>
          <w:sz w:val="20"/>
          <w:szCs w:val="20"/>
          <w:shd w:val="clear" w:color="auto" w:fill="FFFFFF"/>
          <w:lang w:eastAsia="nl-NL"/>
        </w:rPr>
        <w:t xml:space="preserve">De huidige functionarissen </w:t>
      </w:r>
      <w:r>
        <w:rPr>
          <w:rFonts w:ascii="Arial" w:hAnsi="Arial" w:cs="Arial"/>
          <w:sz w:val="20"/>
          <w:szCs w:val="20"/>
          <w:shd w:val="clear" w:color="auto" w:fill="FFFFFF"/>
          <w:lang w:eastAsia="nl-NL"/>
        </w:rPr>
        <w:t>gaan de helft van hun tijd deel</w:t>
      </w:r>
      <w:r w:rsidRPr="004C4DF1">
        <w:rPr>
          <w:rFonts w:ascii="Arial" w:hAnsi="Arial" w:cs="Arial"/>
          <w:sz w:val="20"/>
          <w:szCs w:val="20"/>
          <w:shd w:val="clear" w:color="auto" w:fill="FFFFFF"/>
          <w:lang w:eastAsia="nl-NL"/>
        </w:rPr>
        <w:t xml:space="preserve">nemen aan een groot project. </w:t>
      </w:r>
      <w:r>
        <w:rPr>
          <w:rFonts w:ascii="Arial" w:hAnsi="Arial" w:cs="Arial"/>
          <w:sz w:val="20"/>
          <w:szCs w:val="20"/>
          <w:shd w:val="clear" w:color="auto" w:fill="FFFFFF"/>
          <w:lang w:eastAsia="nl-NL"/>
        </w:rPr>
        <w:t xml:space="preserve">Je zult </w:t>
      </w:r>
      <w:r w:rsidRPr="004C4DF1">
        <w:rPr>
          <w:rFonts w:ascii="Arial" w:hAnsi="Arial" w:cs="Arial"/>
          <w:sz w:val="20"/>
          <w:szCs w:val="20"/>
          <w:shd w:val="clear" w:color="auto" w:fill="FFFFFF"/>
          <w:lang w:eastAsia="nl-NL"/>
        </w:rPr>
        <w:t xml:space="preserve">daarom een </w:t>
      </w:r>
      <w:proofErr w:type="spellStart"/>
      <w:r w:rsidRPr="004C4DF1">
        <w:rPr>
          <w:rFonts w:ascii="Arial" w:hAnsi="Arial" w:cs="Arial"/>
          <w:sz w:val="20"/>
          <w:szCs w:val="20"/>
          <w:shd w:val="clear" w:color="auto" w:fill="FFFFFF"/>
          <w:lang w:eastAsia="nl-NL"/>
        </w:rPr>
        <w:t>aanpakker</w:t>
      </w:r>
      <w:proofErr w:type="spellEnd"/>
      <w:r w:rsidRPr="004C4DF1">
        <w:rPr>
          <w:rFonts w:ascii="Arial" w:hAnsi="Arial" w:cs="Arial"/>
          <w:sz w:val="20"/>
          <w:szCs w:val="20"/>
          <w:shd w:val="clear" w:color="auto" w:fill="FFFFFF"/>
          <w:lang w:eastAsia="nl-NL"/>
        </w:rPr>
        <w:t xml:space="preserve"> moeten zijn met een hands on mentaliteit. </w:t>
      </w:r>
      <w:r>
        <w:rPr>
          <w:rFonts w:ascii="Arial" w:hAnsi="Arial" w:cs="Arial"/>
          <w:sz w:val="20"/>
          <w:szCs w:val="20"/>
          <w:shd w:val="clear" w:color="auto" w:fill="FFFFFF"/>
          <w:lang w:eastAsia="nl-NL"/>
        </w:rPr>
        <w:t>Je zult</w:t>
      </w:r>
      <w:r w:rsidRPr="004C4DF1">
        <w:rPr>
          <w:rFonts w:ascii="Arial" w:hAnsi="Arial" w:cs="Arial"/>
          <w:sz w:val="20"/>
          <w:szCs w:val="20"/>
          <w:shd w:val="clear" w:color="auto" w:fill="FFFFFF"/>
          <w:lang w:eastAsia="nl-NL"/>
        </w:rPr>
        <w:t xml:space="preserve"> veel taken moeten oppakken en voorbereiden, afstemmen met de huidige functionarissen. </w:t>
      </w:r>
      <w:r>
        <w:rPr>
          <w:rFonts w:ascii="Arial" w:hAnsi="Arial" w:cs="Arial"/>
          <w:sz w:val="20"/>
          <w:szCs w:val="20"/>
          <w:shd w:val="clear" w:color="auto" w:fill="FFFFFF"/>
          <w:lang w:eastAsia="nl-NL"/>
        </w:rPr>
        <w:t>Je hebt</w:t>
      </w:r>
      <w:r w:rsidRPr="004C4DF1">
        <w:rPr>
          <w:rFonts w:ascii="Arial" w:hAnsi="Arial" w:cs="Arial"/>
          <w:sz w:val="20"/>
          <w:szCs w:val="20"/>
          <w:shd w:val="clear" w:color="auto" w:fill="FFFFFF"/>
          <w:lang w:eastAsia="nl-NL"/>
        </w:rPr>
        <w:t xml:space="preserve"> ook veel contact met de business.</w:t>
      </w:r>
      <w:r w:rsidRPr="004C4DF1">
        <w:rPr>
          <w:rFonts w:ascii="Arial" w:hAnsi="Arial" w:cs="Arial"/>
          <w:sz w:val="20"/>
          <w:szCs w:val="20"/>
          <w:shd w:val="clear" w:color="auto" w:fill="FFFFFF"/>
          <w:lang w:eastAsia="nl-NL"/>
        </w:rPr>
        <w:br/>
        <w:t xml:space="preserve">Daarnaast weet je wat er speelt binnen de projecten en de afdeling en daarbuiten waardoor je lijn- en  projectmanagement en de Business en Portfolio Controllers uitstekend kunt adviseren. Je kent de operationele processen, de </w:t>
      </w:r>
      <w:proofErr w:type="spellStart"/>
      <w:r w:rsidRPr="004C4DF1">
        <w:rPr>
          <w:rFonts w:ascii="Arial" w:hAnsi="Arial" w:cs="Arial"/>
          <w:sz w:val="20"/>
          <w:szCs w:val="20"/>
          <w:shd w:val="clear" w:color="auto" w:fill="FFFFFF"/>
          <w:lang w:eastAsia="nl-NL"/>
        </w:rPr>
        <w:t>governance</w:t>
      </w:r>
      <w:proofErr w:type="spellEnd"/>
      <w:r w:rsidRPr="004C4DF1">
        <w:rPr>
          <w:rFonts w:ascii="Arial" w:hAnsi="Arial" w:cs="Arial"/>
          <w:sz w:val="20"/>
          <w:szCs w:val="20"/>
          <w:shd w:val="clear" w:color="auto" w:fill="FFFFFF"/>
          <w:lang w:eastAsia="nl-NL"/>
        </w:rPr>
        <w:t xml:space="preserve"> en inhoudelijke activiteiten. </w:t>
      </w:r>
    </w:p>
    <w:p w14:paraId="37B1A3E1" w14:textId="0F526879" w:rsidR="00D36741" w:rsidRPr="004C4DF1" w:rsidRDefault="00D36741" w:rsidP="001704F1">
      <w:pPr>
        <w:pStyle w:val="Geenafstand"/>
        <w:jc w:val="both"/>
        <w:rPr>
          <w:rFonts w:ascii="Arial" w:hAnsi="Arial" w:cs="Arial"/>
          <w:sz w:val="20"/>
          <w:szCs w:val="20"/>
          <w:lang w:eastAsia="nl-NL"/>
        </w:rPr>
      </w:pPr>
      <w:r w:rsidRPr="004C4DF1">
        <w:rPr>
          <w:rFonts w:ascii="Arial" w:hAnsi="Arial" w:cs="Arial"/>
          <w:color w:val="222222"/>
          <w:sz w:val="20"/>
          <w:szCs w:val="20"/>
          <w:shd w:val="clear" w:color="auto" w:fill="FFFFFF"/>
          <w:lang w:eastAsia="nl-NL"/>
        </w:rPr>
        <w:t> </w:t>
      </w:r>
      <w:r w:rsidRPr="004C4DF1">
        <w:rPr>
          <w:rFonts w:ascii="Arial" w:hAnsi="Arial" w:cs="Arial"/>
          <w:color w:val="222222"/>
          <w:sz w:val="20"/>
          <w:szCs w:val="20"/>
          <w:shd w:val="clear" w:color="auto" w:fill="FFFFFF"/>
          <w:lang w:eastAsia="nl-NL"/>
        </w:rPr>
        <w:br/>
      </w:r>
      <w:r w:rsidRPr="004C4DF1">
        <w:rPr>
          <w:rFonts w:ascii="Arial" w:hAnsi="Arial" w:cs="Arial"/>
          <w:b/>
          <w:sz w:val="20"/>
          <w:szCs w:val="20"/>
          <w:shd w:val="clear" w:color="auto" w:fill="FFFFFF"/>
          <w:lang w:eastAsia="nl-NL"/>
        </w:rPr>
        <w:t>Functie-eisen</w:t>
      </w:r>
    </w:p>
    <w:p w14:paraId="34E8AF07" w14:textId="77777777" w:rsidR="00D36741" w:rsidRPr="003903BF" w:rsidRDefault="00D36741" w:rsidP="003903BF">
      <w:pPr>
        <w:pStyle w:val="Geenafstand"/>
        <w:numPr>
          <w:ilvl w:val="0"/>
          <w:numId w:val="25"/>
        </w:numPr>
        <w:ind w:left="426" w:hanging="284"/>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Je bent in het bezit van een hbo diploma op bedrijfseconomisch vlak;</w:t>
      </w:r>
    </w:p>
    <w:p w14:paraId="5D8F7389" w14:textId="370D4949" w:rsidR="00D36741" w:rsidRPr="003903BF" w:rsidRDefault="00D36741" w:rsidP="003903BF">
      <w:pPr>
        <w:pStyle w:val="Geenafstand"/>
        <w:numPr>
          <w:ilvl w:val="0"/>
          <w:numId w:val="25"/>
        </w:numPr>
        <w:ind w:left="426" w:hanging="284"/>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Je hebt 3-5 jaar ervaring als controller (business controller, projectcont</w:t>
      </w:r>
      <w:r w:rsidR="003903BF" w:rsidRPr="003903BF">
        <w:rPr>
          <w:rFonts w:ascii="Arial" w:hAnsi="Arial" w:cs="Arial"/>
          <w:sz w:val="20"/>
          <w:szCs w:val="20"/>
          <w:shd w:val="clear" w:color="auto" w:fill="FFFFFF"/>
          <w:lang w:eastAsia="nl-NL"/>
        </w:rPr>
        <w:t>roller of portfolio controller).</w:t>
      </w:r>
    </w:p>
    <w:p w14:paraId="535A5D18" w14:textId="77777777" w:rsidR="003903BF" w:rsidRDefault="003903BF" w:rsidP="003903BF">
      <w:pPr>
        <w:pStyle w:val="Geenafstand"/>
        <w:ind w:left="720"/>
        <w:rPr>
          <w:rFonts w:ascii="Arial" w:hAnsi="Arial" w:cs="Arial"/>
          <w:sz w:val="20"/>
          <w:szCs w:val="20"/>
          <w:lang w:eastAsia="nl-NL"/>
        </w:rPr>
      </w:pPr>
    </w:p>
    <w:p w14:paraId="3722D16C" w14:textId="02A81A93" w:rsidR="003903BF" w:rsidRPr="003903BF" w:rsidRDefault="001704F1" w:rsidP="003903BF">
      <w:pPr>
        <w:pStyle w:val="Geenafstand"/>
        <w:rPr>
          <w:rFonts w:ascii="Arial" w:hAnsi="Arial" w:cs="Arial"/>
          <w:b/>
          <w:sz w:val="20"/>
          <w:szCs w:val="20"/>
          <w:lang w:eastAsia="nl-NL"/>
        </w:rPr>
      </w:pPr>
      <w:r>
        <w:rPr>
          <w:rFonts w:ascii="Arial" w:hAnsi="Arial" w:cs="Arial"/>
          <w:b/>
          <w:sz w:val="20"/>
          <w:szCs w:val="20"/>
          <w:lang w:eastAsia="nl-NL"/>
        </w:rPr>
        <w:t>Competenties</w:t>
      </w:r>
    </w:p>
    <w:p w14:paraId="6350405C" w14:textId="77777777" w:rsidR="00D36741" w:rsidRPr="003903BF"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Je bent analytisch sterk en kunt makkelijk het grote geheel overzien (helicopterview);</w:t>
      </w:r>
    </w:p>
    <w:p w14:paraId="18C1F15A" w14:textId="77777777" w:rsidR="00D36741" w:rsidRPr="003903BF"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 xml:space="preserve">Je hebt een </w:t>
      </w:r>
      <w:proofErr w:type="spellStart"/>
      <w:r w:rsidRPr="003903BF">
        <w:rPr>
          <w:rFonts w:ascii="Arial" w:hAnsi="Arial" w:cs="Arial"/>
          <w:sz w:val="20"/>
          <w:szCs w:val="20"/>
          <w:shd w:val="clear" w:color="auto" w:fill="FFFFFF"/>
          <w:lang w:eastAsia="nl-NL"/>
        </w:rPr>
        <w:t>pro-actieve</w:t>
      </w:r>
      <w:proofErr w:type="spellEnd"/>
      <w:r w:rsidRPr="003903BF">
        <w:rPr>
          <w:rFonts w:ascii="Arial" w:hAnsi="Arial" w:cs="Arial"/>
          <w:sz w:val="20"/>
          <w:szCs w:val="20"/>
          <w:shd w:val="clear" w:color="auto" w:fill="FFFFFF"/>
          <w:lang w:eastAsia="nl-NL"/>
        </w:rPr>
        <w:t xml:space="preserve"> instelling en neemt initiatief;</w:t>
      </w:r>
    </w:p>
    <w:p w14:paraId="6354BAB2" w14:textId="77777777" w:rsidR="00D36741" w:rsidRPr="003903BF"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Je bent communicatief sterk waardoor je in staat bent om zakelijk te overtuigen en te beïnvloeden;</w:t>
      </w:r>
    </w:p>
    <w:p w14:paraId="448B36ED" w14:textId="77777777" w:rsidR="00D36741" w:rsidRPr="003903BF"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Jouw stijl van samenwerken werkt verbindend tussen personen en afdelingen, waarbij je uitgaat van de procesgedachte.</w:t>
      </w:r>
    </w:p>
    <w:p w14:paraId="2BC6EA08" w14:textId="77777777" w:rsidR="00D36741" w:rsidRPr="004C4DF1" w:rsidRDefault="00D36741" w:rsidP="00D36741">
      <w:pPr>
        <w:pStyle w:val="Geenafstand"/>
        <w:ind w:left="720"/>
        <w:rPr>
          <w:rFonts w:ascii="Arial" w:hAnsi="Arial" w:cs="Arial"/>
          <w:sz w:val="20"/>
          <w:szCs w:val="20"/>
          <w:lang w:eastAsia="nl-NL"/>
        </w:rPr>
      </w:pPr>
    </w:p>
    <w:p w14:paraId="090CF6C6" w14:textId="77777777" w:rsidR="00D36741" w:rsidRDefault="00D36741" w:rsidP="00D36741">
      <w:pPr>
        <w:spacing w:after="0" w:line="240" w:lineRule="auto"/>
        <w:rPr>
          <w:rFonts w:ascii="Arial" w:eastAsia="Times New Roman" w:hAnsi="Arial" w:cs="Arial"/>
          <w:b/>
          <w:bCs/>
          <w:sz w:val="20"/>
          <w:szCs w:val="20"/>
          <w:shd w:val="clear" w:color="auto" w:fill="FFFFFF"/>
          <w:lang w:eastAsia="nl-NL"/>
        </w:rPr>
      </w:pPr>
      <w:r w:rsidRPr="004C4DF1">
        <w:rPr>
          <w:rFonts w:ascii="Arial" w:eastAsia="Times New Roman" w:hAnsi="Arial" w:cs="Arial"/>
          <w:b/>
          <w:bCs/>
          <w:sz w:val="20"/>
          <w:szCs w:val="20"/>
          <w:shd w:val="clear" w:color="auto" w:fill="FFFFFF"/>
          <w:lang w:eastAsia="nl-NL"/>
        </w:rPr>
        <w:t>De omgeving</w:t>
      </w:r>
    </w:p>
    <w:p w14:paraId="5163B071" w14:textId="77777777" w:rsidR="00D36741" w:rsidRDefault="00D36741" w:rsidP="001704F1">
      <w:pPr>
        <w:spacing w:after="0" w:line="240" w:lineRule="auto"/>
        <w:jc w:val="both"/>
        <w:rPr>
          <w:rFonts w:ascii="Arial" w:eastAsia="Times New Roman" w:hAnsi="Arial" w:cs="Arial"/>
          <w:sz w:val="20"/>
          <w:szCs w:val="20"/>
          <w:shd w:val="clear" w:color="auto" w:fill="FFFFFF"/>
          <w:lang w:eastAsia="nl-NL"/>
        </w:rPr>
      </w:pPr>
      <w:r w:rsidRPr="004C4DF1">
        <w:rPr>
          <w:rFonts w:ascii="Arial" w:eastAsia="Times New Roman" w:hAnsi="Arial" w:cs="Arial"/>
          <w:sz w:val="20"/>
          <w:szCs w:val="20"/>
          <w:shd w:val="clear" w:color="auto" w:fill="FFFFFF"/>
          <w:lang w:eastAsia="nl-NL"/>
        </w:rPr>
        <w:t>De afdeling Business Control heeft grip op de financieringsstroom door te adviseren, te beïnvloeden en te bewaken (en richt zich op alle bedrijfseenheden behalve de bedrijfseenheid Projecten). Dit betekent op zowel korte als lange termijn:</w:t>
      </w:r>
    </w:p>
    <w:p w14:paraId="7874C6D3" w14:textId="77777777" w:rsidR="00D36741" w:rsidRPr="003903BF"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Dat prestaties bijdragen aan de bedrijfsdoelstellingen van ProRail;</w:t>
      </w:r>
    </w:p>
    <w:p w14:paraId="32FC7C72" w14:textId="77777777" w:rsidR="00D36741" w:rsidRPr="003903BF"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Dat er een optimale samenhang tussen prijs en prestatie is;</w:t>
      </w:r>
    </w:p>
    <w:p w14:paraId="1B3EFB8E" w14:textId="77777777" w:rsidR="00D36741" w:rsidRPr="003903BF"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Het beheersen van en verantwoordelijkheid nemen over inzicht in de financiële cijfers binnen de Business (exclusief projecten);</w:t>
      </w:r>
    </w:p>
    <w:p w14:paraId="5A453DC4" w14:textId="77777777" w:rsidR="00D36741" w:rsidRPr="003903BF" w:rsidRDefault="00D3674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Verantwoordelijkheid nemen over (naleving van) juiste besluitvorming. De missie die hierbij gehanteerd wordt is: Business Control, jouw bron voor (financieel) inzicht en advies. </w:t>
      </w:r>
    </w:p>
    <w:p w14:paraId="2D5F7779" w14:textId="77777777" w:rsidR="00D36741" w:rsidRPr="004C4DF1" w:rsidRDefault="00D36741" w:rsidP="001704F1">
      <w:pPr>
        <w:spacing w:after="0" w:line="240" w:lineRule="auto"/>
        <w:jc w:val="both"/>
        <w:rPr>
          <w:rFonts w:ascii="Arial" w:eastAsia="Times New Roman" w:hAnsi="Arial" w:cs="Arial"/>
          <w:color w:val="424242"/>
          <w:sz w:val="20"/>
          <w:szCs w:val="20"/>
          <w:shd w:val="clear" w:color="auto" w:fill="FFFFFF"/>
          <w:lang w:eastAsia="nl-NL"/>
        </w:rPr>
      </w:pPr>
    </w:p>
    <w:p w14:paraId="42772CAE" w14:textId="0123ABAF" w:rsidR="00195DF8" w:rsidRPr="004C4DF1" w:rsidRDefault="001704F1" w:rsidP="00195DF8">
      <w:pPr>
        <w:spacing w:after="0" w:line="240" w:lineRule="auto"/>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Bijzonderheden</w:t>
      </w:r>
    </w:p>
    <w:p w14:paraId="7C6258D3" w14:textId="77777777" w:rsidR="001704F1" w:rsidRDefault="00195DF8" w:rsidP="00195DF8">
      <w:pPr>
        <w:spacing w:after="0" w:line="240" w:lineRule="auto"/>
        <w:rPr>
          <w:rFonts w:ascii="Arial" w:hAnsi="Arial" w:cs="Arial"/>
          <w:sz w:val="20"/>
          <w:szCs w:val="20"/>
        </w:rPr>
      </w:pPr>
      <w:r>
        <w:rPr>
          <w:rFonts w:ascii="Arial" w:hAnsi="Arial" w:cs="Arial"/>
          <w:sz w:val="20"/>
          <w:szCs w:val="20"/>
        </w:rPr>
        <w:t>ProRail zoekt per 9 juli een</w:t>
      </w:r>
      <w:r w:rsidRPr="004C4DF1">
        <w:rPr>
          <w:rFonts w:ascii="Arial" w:hAnsi="Arial" w:cs="Arial"/>
          <w:sz w:val="20"/>
          <w:szCs w:val="20"/>
        </w:rPr>
        <w:t xml:space="preserve"> </w:t>
      </w:r>
      <w:r w:rsidR="009817D5">
        <w:rPr>
          <w:rFonts w:ascii="Arial" w:hAnsi="Arial" w:cs="Arial"/>
          <w:sz w:val="20"/>
          <w:szCs w:val="20"/>
        </w:rPr>
        <w:t>tijdelijke business controller</w:t>
      </w:r>
      <w:r w:rsidRPr="004C4DF1">
        <w:rPr>
          <w:rFonts w:ascii="Arial" w:hAnsi="Arial" w:cs="Arial"/>
          <w:sz w:val="20"/>
          <w:szCs w:val="20"/>
        </w:rPr>
        <w:t>.</w:t>
      </w:r>
      <w:r>
        <w:rPr>
          <w:rFonts w:ascii="Arial" w:hAnsi="Arial" w:cs="Arial"/>
          <w:sz w:val="20"/>
          <w:szCs w:val="20"/>
        </w:rPr>
        <w:t xml:space="preserve"> </w:t>
      </w:r>
    </w:p>
    <w:p w14:paraId="3AA31213" w14:textId="77777777" w:rsidR="001704F1" w:rsidRDefault="00195DF8" w:rsidP="00195DF8">
      <w:pPr>
        <w:spacing w:after="0" w:line="240" w:lineRule="auto"/>
        <w:rPr>
          <w:rFonts w:ascii="Arial" w:hAnsi="Arial" w:cs="Arial"/>
          <w:sz w:val="20"/>
          <w:szCs w:val="20"/>
        </w:rPr>
      </w:pPr>
      <w:r>
        <w:rPr>
          <w:rFonts w:ascii="Arial" w:hAnsi="Arial" w:cs="Arial"/>
          <w:sz w:val="20"/>
          <w:szCs w:val="20"/>
        </w:rPr>
        <w:t>De inhuurperiode is 12</w:t>
      </w:r>
      <w:r w:rsidRPr="004C4DF1">
        <w:rPr>
          <w:rFonts w:ascii="Arial" w:hAnsi="Arial" w:cs="Arial"/>
          <w:sz w:val="20"/>
          <w:szCs w:val="20"/>
        </w:rPr>
        <w:t xml:space="preserve"> maanden</w:t>
      </w:r>
      <w:r>
        <w:rPr>
          <w:rFonts w:ascii="Arial" w:hAnsi="Arial" w:cs="Arial"/>
          <w:sz w:val="20"/>
          <w:szCs w:val="20"/>
        </w:rPr>
        <w:t xml:space="preserve"> voor 36 uur per week</w:t>
      </w:r>
      <w:r w:rsidRPr="004C4DF1">
        <w:rPr>
          <w:rFonts w:ascii="Arial" w:hAnsi="Arial" w:cs="Arial"/>
          <w:sz w:val="20"/>
          <w:szCs w:val="20"/>
        </w:rPr>
        <w:t>.</w:t>
      </w:r>
      <w:r>
        <w:rPr>
          <w:rFonts w:ascii="Arial" w:hAnsi="Arial" w:cs="Arial"/>
          <w:sz w:val="20"/>
          <w:szCs w:val="20"/>
        </w:rPr>
        <w:t xml:space="preserve"> </w:t>
      </w:r>
    </w:p>
    <w:p w14:paraId="70F9F33D" w14:textId="7A0C0830" w:rsidR="00195DF8" w:rsidRPr="004C4DF1" w:rsidRDefault="00195DF8" w:rsidP="00195DF8">
      <w:pPr>
        <w:spacing w:after="0" w:line="240" w:lineRule="auto"/>
        <w:rPr>
          <w:rFonts w:ascii="Arial" w:hAnsi="Arial" w:cs="Arial"/>
          <w:sz w:val="20"/>
          <w:szCs w:val="20"/>
        </w:rPr>
      </w:pPr>
      <w:r>
        <w:rPr>
          <w:rFonts w:ascii="Arial" w:eastAsia="Times New Roman" w:hAnsi="Arial" w:cs="Arial"/>
          <w:color w:val="222222"/>
          <w:sz w:val="20"/>
          <w:szCs w:val="20"/>
          <w:shd w:val="clear" w:color="auto" w:fill="FFFFFF"/>
          <w:lang w:eastAsia="nl-NL"/>
        </w:rPr>
        <w:t>D</w:t>
      </w:r>
      <w:r w:rsidRPr="004C4DF1">
        <w:rPr>
          <w:rFonts w:ascii="Arial" w:eastAsia="Times New Roman" w:hAnsi="Arial" w:cs="Arial"/>
          <w:color w:val="222222"/>
          <w:sz w:val="20"/>
          <w:szCs w:val="20"/>
          <w:shd w:val="clear" w:color="auto" w:fill="FFFFFF"/>
          <w:lang w:eastAsia="nl-NL"/>
        </w:rPr>
        <w:t>e standplaats is Zwolle en 1 dag in Utrecht.</w:t>
      </w:r>
    </w:p>
    <w:p w14:paraId="3FF557CE" w14:textId="77777777" w:rsidR="00195DF8" w:rsidRDefault="00195DF8" w:rsidP="00D36741">
      <w:pPr>
        <w:spacing w:after="0" w:line="240" w:lineRule="auto"/>
        <w:rPr>
          <w:rFonts w:ascii="Arial" w:eastAsia="Times New Roman" w:hAnsi="Arial" w:cs="Arial"/>
          <w:color w:val="222222"/>
          <w:sz w:val="20"/>
          <w:szCs w:val="20"/>
          <w:shd w:val="clear" w:color="auto" w:fill="FFFFFF"/>
          <w:lang w:eastAsia="nl-NL"/>
        </w:rPr>
      </w:pPr>
    </w:p>
    <w:p w14:paraId="4236625C" w14:textId="77777777" w:rsidR="00532E31" w:rsidRDefault="00532E31" w:rsidP="00D36741">
      <w:pPr>
        <w:spacing w:after="0" w:line="240" w:lineRule="auto"/>
        <w:rPr>
          <w:rFonts w:ascii="Arial" w:eastAsia="Times New Roman" w:hAnsi="Arial" w:cs="Arial"/>
          <w:color w:val="222222"/>
          <w:sz w:val="20"/>
          <w:szCs w:val="20"/>
          <w:shd w:val="clear" w:color="auto" w:fill="FFFFFF"/>
          <w:lang w:eastAsia="nl-NL"/>
        </w:rPr>
      </w:pPr>
    </w:p>
    <w:p w14:paraId="3B684C2C" w14:textId="77777777" w:rsidR="00532E31" w:rsidRDefault="00532E31" w:rsidP="00D36741">
      <w:pPr>
        <w:spacing w:after="0" w:line="240" w:lineRule="auto"/>
        <w:rPr>
          <w:rFonts w:ascii="Arial" w:eastAsia="Times New Roman" w:hAnsi="Arial" w:cs="Arial"/>
          <w:color w:val="222222"/>
          <w:sz w:val="20"/>
          <w:szCs w:val="20"/>
          <w:shd w:val="clear" w:color="auto" w:fill="FFFFFF"/>
          <w:lang w:eastAsia="nl-NL"/>
        </w:rPr>
      </w:pPr>
    </w:p>
    <w:p w14:paraId="2B3F0B47" w14:textId="77777777" w:rsidR="00532E31" w:rsidRDefault="00532E31">
      <w:pPr>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br w:type="page"/>
      </w:r>
    </w:p>
    <w:p w14:paraId="520F383A" w14:textId="19F02F69" w:rsidR="003903BF" w:rsidRPr="000117E9" w:rsidRDefault="0024387B" w:rsidP="00532E31">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3</w:t>
      </w:r>
      <w:r w:rsidR="003903BF" w:rsidRPr="000117E9">
        <w:rPr>
          <w:rFonts w:ascii="Arial" w:hAnsi="Arial" w:cs="Arial"/>
          <w:b/>
          <w:bCs/>
          <w:i/>
          <w:sz w:val="20"/>
          <w:szCs w:val="20"/>
          <w:u w:val="single"/>
          <w:shd w:val="clear" w:color="auto" w:fill="FFFFFF"/>
          <w:lang w:eastAsia="nl-NL"/>
        </w:rPr>
        <w:t xml:space="preserve"> – Broker Bedrijfsvoering</w:t>
      </w:r>
    </w:p>
    <w:p w14:paraId="2CA06DB9" w14:textId="271E3D9B" w:rsidR="00532E31" w:rsidRPr="003903BF" w:rsidRDefault="00532E31" w:rsidP="00532E31">
      <w:pPr>
        <w:spacing w:after="0" w:line="240" w:lineRule="auto"/>
        <w:rPr>
          <w:rFonts w:ascii="Arial" w:eastAsia="Times New Roman" w:hAnsi="Arial" w:cs="Arial"/>
          <w:b/>
          <w:i/>
          <w:color w:val="222222"/>
          <w:sz w:val="20"/>
          <w:szCs w:val="20"/>
          <w:u w:val="single"/>
          <w:shd w:val="clear" w:color="auto" w:fill="FFFFFF"/>
          <w:lang w:eastAsia="nl-NL"/>
        </w:rPr>
      </w:pPr>
      <w:r w:rsidRPr="003903BF">
        <w:rPr>
          <w:rFonts w:ascii="Arial" w:eastAsia="Times New Roman" w:hAnsi="Arial" w:cs="Arial"/>
          <w:b/>
          <w:i/>
          <w:color w:val="222222"/>
          <w:sz w:val="20"/>
          <w:szCs w:val="20"/>
          <w:u w:val="single"/>
          <w:shd w:val="clear" w:color="auto" w:fill="FFFFFF"/>
          <w:lang w:eastAsia="nl-NL"/>
        </w:rPr>
        <w:t>HR Businesspartner</w:t>
      </w:r>
      <w:r w:rsidR="00EF0663" w:rsidRPr="003903BF">
        <w:rPr>
          <w:rFonts w:ascii="Arial" w:eastAsia="Times New Roman" w:hAnsi="Arial" w:cs="Arial"/>
          <w:b/>
          <w:i/>
          <w:color w:val="222222"/>
          <w:sz w:val="20"/>
          <w:szCs w:val="20"/>
          <w:u w:val="single"/>
          <w:shd w:val="clear" w:color="auto" w:fill="FFFFFF"/>
          <w:lang w:eastAsia="nl-NL"/>
        </w:rPr>
        <w:t xml:space="preserve"> B</w:t>
      </w:r>
      <w:r w:rsidRPr="003903BF">
        <w:rPr>
          <w:rFonts w:ascii="Arial" w:eastAsia="Times New Roman" w:hAnsi="Arial" w:cs="Arial"/>
          <w:b/>
          <w:i/>
          <w:color w:val="222222"/>
          <w:sz w:val="20"/>
          <w:szCs w:val="20"/>
          <w:u w:val="single"/>
          <w:shd w:val="clear" w:color="auto" w:fill="FFFFFF"/>
          <w:lang w:eastAsia="nl-NL"/>
        </w:rPr>
        <w:t xml:space="preserve"> </w:t>
      </w:r>
      <w:r w:rsidR="00F12BB3" w:rsidRPr="003903BF">
        <w:rPr>
          <w:rFonts w:ascii="Arial" w:eastAsia="Times New Roman" w:hAnsi="Arial" w:cs="Arial"/>
          <w:b/>
          <w:i/>
          <w:color w:val="222222"/>
          <w:sz w:val="20"/>
          <w:szCs w:val="20"/>
          <w:u w:val="single"/>
          <w:shd w:val="clear" w:color="auto" w:fill="FFFFFF"/>
          <w:lang w:eastAsia="nl-NL"/>
        </w:rPr>
        <w:t>/ schaal 9</w:t>
      </w:r>
    </w:p>
    <w:p w14:paraId="64AFC8F4" w14:textId="77777777" w:rsidR="0024387B" w:rsidRDefault="0024387B" w:rsidP="00532E31">
      <w:pPr>
        <w:spacing w:after="0" w:line="240" w:lineRule="auto"/>
        <w:rPr>
          <w:rFonts w:ascii="Arial" w:eastAsia="Times New Roman" w:hAnsi="Arial" w:cs="Arial"/>
          <w:color w:val="222222"/>
          <w:sz w:val="20"/>
          <w:szCs w:val="20"/>
          <w:shd w:val="clear" w:color="auto" w:fill="FFFFFF"/>
          <w:lang w:eastAsia="nl-NL"/>
        </w:rPr>
      </w:pPr>
    </w:p>
    <w:p w14:paraId="219E1E43" w14:textId="6FC14638" w:rsidR="00532E31" w:rsidRPr="00532E31" w:rsidRDefault="00F12BB3" w:rsidP="001704F1">
      <w:pPr>
        <w:spacing w:after="0" w:line="240" w:lineRule="auto"/>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Als</w:t>
      </w:r>
      <w:r w:rsidR="00532E31" w:rsidRPr="00532E31">
        <w:rPr>
          <w:rFonts w:ascii="Arial" w:eastAsia="Times New Roman" w:hAnsi="Arial" w:cs="Arial"/>
          <w:color w:val="222222"/>
          <w:sz w:val="20"/>
          <w:szCs w:val="20"/>
          <w:shd w:val="clear" w:color="auto" w:fill="FFFFFF"/>
          <w:lang w:eastAsia="nl-NL"/>
        </w:rPr>
        <w:t xml:space="preserve"> HR Businesspartner r</w:t>
      </w:r>
      <w:r w:rsidR="00532E31">
        <w:rPr>
          <w:rFonts w:ascii="Arial" w:eastAsia="Times New Roman" w:hAnsi="Arial" w:cs="Arial"/>
          <w:color w:val="222222"/>
          <w:sz w:val="20"/>
          <w:szCs w:val="20"/>
          <w:shd w:val="clear" w:color="auto" w:fill="FFFFFF"/>
          <w:lang w:eastAsia="nl-NL"/>
        </w:rPr>
        <w:t>apporteer je aan de directeur van de bedrijfseenheid</w:t>
      </w:r>
      <w:r w:rsidR="00532E31" w:rsidRPr="00532E31">
        <w:rPr>
          <w:rFonts w:ascii="Arial" w:eastAsia="Times New Roman" w:hAnsi="Arial" w:cs="Arial"/>
          <w:color w:val="222222"/>
          <w:sz w:val="20"/>
          <w:szCs w:val="20"/>
          <w:shd w:val="clear" w:color="auto" w:fill="FFFFFF"/>
          <w:lang w:eastAsia="nl-NL"/>
        </w:rPr>
        <w:t xml:space="preserve"> en aan de manager van de HR businesspartners. Je acteert op zowel strategisch als operationeel niveau. Het werk valt – op hoofdlijnen – uiteen in de volgende taakgebieden:</w:t>
      </w:r>
    </w:p>
    <w:p w14:paraId="0FB7D287"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On – off boarding</w:t>
      </w:r>
    </w:p>
    <w:p w14:paraId="1A144C9A"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Kennisontwikkeling en – borging</w:t>
      </w:r>
    </w:p>
    <w:p w14:paraId="17CB7555"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Formatie planning</w:t>
      </w:r>
    </w:p>
    <w:p w14:paraId="7360F8FF"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Kritische functies / rollen</w:t>
      </w:r>
    </w:p>
    <w:p w14:paraId="6A3D3489"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Performance</w:t>
      </w:r>
    </w:p>
    <w:p w14:paraId="49156D2C"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Visie ontwikkeling (spoor sector breed)</w:t>
      </w:r>
    </w:p>
    <w:p w14:paraId="5609FF0F" w14:textId="53794B6D"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 xml:space="preserve">Verandermanagement: het MT verbeteren qua cultuur/samenwerking </w:t>
      </w:r>
    </w:p>
    <w:p w14:paraId="588AC6A1"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 xml:space="preserve">Visie ontwikkelen op kennismanagement  </w:t>
      </w:r>
    </w:p>
    <w:p w14:paraId="5EF2E2B5" w14:textId="77777777" w:rsidR="00532E31" w:rsidRPr="00532E31" w:rsidRDefault="00532E31" w:rsidP="001704F1">
      <w:pPr>
        <w:spacing w:after="0" w:line="240" w:lineRule="auto"/>
        <w:jc w:val="both"/>
        <w:rPr>
          <w:rFonts w:ascii="Arial" w:eastAsia="Times New Roman" w:hAnsi="Arial" w:cs="Arial"/>
          <w:color w:val="222222"/>
          <w:sz w:val="20"/>
          <w:szCs w:val="20"/>
          <w:shd w:val="clear" w:color="auto" w:fill="FFFFFF"/>
          <w:lang w:eastAsia="nl-NL"/>
        </w:rPr>
      </w:pPr>
    </w:p>
    <w:p w14:paraId="26F019E4" w14:textId="167FC972" w:rsidR="00532E31" w:rsidRPr="00F12BB3" w:rsidRDefault="001704F1" w:rsidP="001704F1">
      <w:pPr>
        <w:spacing w:after="0" w:line="240" w:lineRule="auto"/>
        <w:jc w:val="both"/>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Plus ook</w:t>
      </w:r>
    </w:p>
    <w:p w14:paraId="6C4DE608" w14:textId="678DF568"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Zorgen dat er na 6 maanden een stevig MT binnen de bedrijfseenheid staat;</w:t>
      </w:r>
    </w:p>
    <w:p w14:paraId="037EAE9B" w14:textId="63D7149E"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 xml:space="preserve">Klankbord en </w:t>
      </w:r>
      <w:proofErr w:type="spellStart"/>
      <w:r w:rsidRPr="003903BF">
        <w:rPr>
          <w:rFonts w:ascii="Arial" w:hAnsi="Arial" w:cs="Arial"/>
          <w:sz w:val="20"/>
          <w:szCs w:val="20"/>
          <w:shd w:val="clear" w:color="auto" w:fill="FFFFFF"/>
          <w:lang w:eastAsia="nl-NL"/>
        </w:rPr>
        <w:t>sparringspartner</w:t>
      </w:r>
      <w:proofErr w:type="spellEnd"/>
      <w:r w:rsidRPr="003903BF">
        <w:rPr>
          <w:rFonts w:ascii="Arial" w:hAnsi="Arial" w:cs="Arial"/>
          <w:sz w:val="20"/>
          <w:szCs w:val="20"/>
          <w:shd w:val="clear" w:color="auto" w:fill="FFFFFF"/>
          <w:lang w:eastAsia="nl-NL"/>
        </w:rPr>
        <w:t xml:space="preserve"> voor de directeur zijn;</w:t>
      </w:r>
    </w:p>
    <w:p w14:paraId="2DFD20CA" w14:textId="142ECFD4"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Al het 'gedoe' probere</w:t>
      </w:r>
      <w:r w:rsidR="003903BF" w:rsidRPr="003903BF">
        <w:rPr>
          <w:rFonts w:ascii="Arial" w:hAnsi="Arial" w:cs="Arial"/>
          <w:sz w:val="20"/>
          <w:szCs w:val="20"/>
          <w:shd w:val="clear" w:color="auto" w:fill="FFFFFF"/>
          <w:lang w:eastAsia="nl-NL"/>
        </w:rPr>
        <w:t>n te minimaliseren en aanpakken.</w:t>
      </w:r>
    </w:p>
    <w:p w14:paraId="39F77F10" w14:textId="77777777" w:rsidR="00532E31" w:rsidRPr="00532E31" w:rsidRDefault="00532E31" w:rsidP="001704F1">
      <w:pPr>
        <w:spacing w:after="0" w:line="240" w:lineRule="auto"/>
        <w:jc w:val="both"/>
        <w:rPr>
          <w:rFonts w:ascii="Arial" w:eastAsia="Times New Roman" w:hAnsi="Arial" w:cs="Arial"/>
          <w:color w:val="222222"/>
          <w:sz w:val="20"/>
          <w:szCs w:val="20"/>
          <w:shd w:val="clear" w:color="auto" w:fill="FFFFFF"/>
          <w:lang w:eastAsia="nl-NL"/>
        </w:rPr>
      </w:pPr>
    </w:p>
    <w:p w14:paraId="66D26E6A" w14:textId="0F289B89" w:rsidR="00532E31" w:rsidRDefault="00532E31" w:rsidP="001704F1">
      <w:pPr>
        <w:spacing w:after="0" w:line="240" w:lineRule="auto"/>
        <w:jc w:val="both"/>
        <w:rPr>
          <w:rFonts w:ascii="Arial" w:eastAsia="Times New Roman" w:hAnsi="Arial" w:cs="Arial"/>
          <w:color w:val="222222"/>
          <w:sz w:val="20"/>
          <w:szCs w:val="20"/>
          <w:shd w:val="clear" w:color="auto" w:fill="FFFFFF"/>
          <w:lang w:eastAsia="nl-NL"/>
        </w:rPr>
      </w:pPr>
      <w:r w:rsidRPr="004C4DF1">
        <w:rPr>
          <w:rFonts w:ascii="Arial" w:hAnsi="Arial" w:cs="Arial"/>
          <w:b/>
          <w:sz w:val="20"/>
          <w:szCs w:val="20"/>
          <w:shd w:val="clear" w:color="auto" w:fill="FFFFFF"/>
          <w:lang w:eastAsia="nl-NL"/>
        </w:rPr>
        <w:t>Functie-eisen</w:t>
      </w:r>
    </w:p>
    <w:p w14:paraId="31E2BE09"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HR-opleiding op minimaal HBO- niveau (diploma vereist);</w:t>
      </w:r>
    </w:p>
    <w:p w14:paraId="62A13DD4" w14:textId="74DA7517" w:rsidR="00532E31" w:rsidRPr="003903BF" w:rsidRDefault="003903BF" w:rsidP="001704F1">
      <w:pPr>
        <w:pStyle w:val="Geenafstand"/>
        <w:numPr>
          <w:ilvl w:val="0"/>
          <w:numId w:val="25"/>
        </w:numPr>
        <w:ind w:left="426" w:hanging="284"/>
        <w:jc w:val="both"/>
        <w:rPr>
          <w:rFonts w:ascii="Arial" w:hAnsi="Arial" w:cs="Arial"/>
          <w:sz w:val="20"/>
          <w:szCs w:val="20"/>
          <w:shd w:val="clear" w:color="auto" w:fill="FFFFFF"/>
          <w:lang w:eastAsia="nl-NL"/>
        </w:rPr>
      </w:pPr>
      <w:r>
        <w:rPr>
          <w:rFonts w:ascii="Arial" w:hAnsi="Arial" w:cs="Arial"/>
          <w:sz w:val="20"/>
          <w:szCs w:val="20"/>
          <w:shd w:val="clear" w:color="auto" w:fill="FFFFFF"/>
          <w:lang w:eastAsia="nl-NL"/>
        </w:rPr>
        <w:t xml:space="preserve">Minimaal 5 jaar </w:t>
      </w:r>
      <w:r w:rsidR="009817D5" w:rsidRPr="003903BF">
        <w:rPr>
          <w:rFonts w:ascii="Arial" w:hAnsi="Arial" w:cs="Arial"/>
          <w:sz w:val="20"/>
          <w:szCs w:val="20"/>
          <w:shd w:val="clear" w:color="auto" w:fill="FFFFFF"/>
          <w:lang w:eastAsia="nl-NL"/>
        </w:rPr>
        <w:t>ervaring als HR adviseur;</w:t>
      </w:r>
    </w:p>
    <w:p w14:paraId="5ECDD0B2"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Brede ervaring met verandermanagement, cultuur-/samenwerkingsissues, begeleiding van Senior Managementteams op dit gebied.</w:t>
      </w:r>
    </w:p>
    <w:p w14:paraId="18CC1EF9" w14:textId="77777777" w:rsidR="00532E31" w:rsidRPr="00532E31" w:rsidRDefault="00532E31" w:rsidP="001704F1">
      <w:pPr>
        <w:pStyle w:val="Lijstalinea"/>
        <w:spacing w:after="0" w:line="240" w:lineRule="auto"/>
        <w:jc w:val="both"/>
        <w:rPr>
          <w:rFonts w:ascii="Arial" w:eastAsia="Times New Roman" w:hAnsi="Arial" w:cs="Arial"/>
          <w:color w:val="222222"/>
          <w:sz w:val="20"/>
          <w:szCs w:val="20"/>
          <w:shd w:val="clear" w:color="auto" w:fill="FFFFFF"/>
          <w:lang w:eastAsia="nl-NL"/>
        </w:rPr>
      </w:pPr>
    </w:p>
    <w:p w14:paraId="69CCF5EB" w14:textId="6058AF98" w:rsidR="00532E31" w:rsidRPr="00532E31" w:rsidRDefault="00532E31" w:rsidP="001704F1">
      <w:pPr>
        <w:spacing w:after="0" w:line="240" w:lineRule="auto"/>
        <w:jc w:val="both"/>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Competenties</w:t>
      </w:r>
    </w:p>
    <w:p w14:paraId="770332CD"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Politiek sensitief;</w:t>
      </w:r>
    </w:p>
    <w:p w14:paraId="50C0DB08"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Stevige persoonlijkheid;</w:t>
      </w:r>
    </w:p>
    <w:p w14:paraId="119FA5CA"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Integer;</w:t>
      </w:r>
    </w:p>
    <w:p w14:paraId="34A7EEBB"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Adviserend;</w:t>
      </w:r>
    </w:p>
    <w:p w14:paraId="297E4630"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Zelfstandig;</w:t>
      </w:r>
    </w:p>
    <w:p w14:paraId="6C577980"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Flexibel;</w:t>
      </w:r>
    </w:p>
    <w:p w14:paraId="72DD0A13"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Accuraat;</w:t>
      </w:r>
    </w:p>
    <w:p w14:paraId="24D86E5E" w14:textId="77777777" w:rsidR="00532E31" w:rsidRPr="003903BF" w:rsidRDefault="00532E31" w:rsidP="001704F1">
      <w:pPr>
        <w:pStyle w:val="Geenafstand"/>
        <w:numPr>
          <w:ilvl w:val="0"/>
          <w:numId w:val="25"/>
        </w:numPr>
        <w:ind w:left="426" w:hanging="284"/>
        <w:jc w:val="both"/>
        <w:rPr>
          <w:rFonts w:ascii="Arial" w:hAnsi="Arial" w:cs="Arial"/>
          <w:sz w:val="20"/>
          <w:szCs w:val="20"/>
          <w:shd w:val="clear" w:color="auto" w:fill="FFFFFF"/>
          <w:lang w:eastAsia="nl-NL"/>
        </w:rPr>
      </w:pPr>
      <w:r w:rsidRPr="003903BF">
        <w:rPr>
          <w:rFonts w:ascii="Arial" w:hAnsi="Arial" w:cs="Arial"/>
          <w:sz w:val="20"/>
          <w:szCs w:val="20"/>
          <w:shd w:val="clear" w:color="auto" w:fill="FFFFFF"/>
          <w:lang w:eastAsia="nl-NL"/>
        </w:rPr>
        <w:t>Gericht op samenwerking!</w:t>
      </w:r>
    </w:p>
    <w:p w14:paraId="1E0EE28B" w14:textId="77777777" w:rsidR="00E91700" w:rsidRDefault="00E91700" w:rsidP="001704F1">
      <w:pPr>
        <w:pStyle w:val="Geenafstand"/>
        <w:jc w:val="both"/>
        <w:rPr>
          <w:shd w:val="clear" w:color="auto" w:fill="FFFFFF"/>
          <w:lang w:eastAsia="nl-NL"/>
        </w:rPr>
      </w:pPr>
    </w:p>
    <w:p w14:paraId="276EE28D" w14:textId="1FE5E117" w:rsidR="00195DF8" w:rsidRPr="004C4DF1" w:rsidRDefault="001704F1" w:rsidP="001704F1">
      <w:pPr>
        <w:spacing w:after="0" w:line="240" w:lineRule="auto"/>
        <w:jc w:val="both"/>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Bijzonderheden</w:t>
      </w:r>
      <w:r w:rsidR="00195DF8" w:rsidRPr="004C4DF1">
        <w:rPr>
          <w:rFonts w:ascii="Arial" w:eastAsia="Times New Roman" w:hAnsi="Arial" w:cs="Arial"/>
          <w:b/>
          <w:color w:val="222222"/>
          <w:sz w:val="20"/>
          <w:szCs w:val="20"/>
          <w:shd w:val="clear" w:color="auto" w:fill="FFFFFF"/>
          <w:lang w:eastAsia="nl-NL"/>
        </w:rPr>
        <w:t xml:space="preserve"> </w:t>
      </w:r>
    </w:p>
    <w:p w14:paraId="1531487C" w14:textId="77777777" w:rsidR="001704F1" w:rsidRDefault="00195DF8" w:rsidP="001704F1">
      <w:pPr>
        <w:spacing w:after="0" w:line="240" w:lineRule="auto"/>
        <w:jc w:val="both"/>
        <w:rPr>
          <w:rFonts w:ascii="Arial" w:hAnsi="Arial" w:cs="Arial"/>
          <w:sz w:val="20"/>
          <w:szCs w:val="20"/>
        </w:rPr>
      </w:pPr>
      <w:r>
        <w:rPr>
          <w:rFonts w:ascii="Arial" w:hAnsi="Arial" w:cs="Arial"/>
          <w:sz w:val="20"/>
          <w:szCs w:val="20"/>
        </w:rPr>
        <w:t>ProRail zoekt per 9 juli een</w:t>
      </w:r>
      <w:r w:rsidR="009817D5">
        <w:rPr>
          <w:rFonts w:ascii="Arial" w:hAnsi="Arial" w:cs="Arial"/>
          <w:sz w:val="20"/>
          <w:szCs w:val="20"/>
        </w:rPr>
        <w:t xml:space="preserve"> tijdelijke</w:t>
      </w:r>
      <w:r w:rsidRPr="004C4DF1">
        <w:rPr>
          <w:rFonts w:ascii="Arial" w:hAnsi="Arial" w:cs="Arial"/>
          <w:sz w:val="20"/>
          <w:szCs w:val="20"/>
        </w:rPr>
        <w:t xml:space="preserve"> </w:t>
      </w:r>
      <w:r>
        <w:rPr>
          <w:rFonts w:ascii="Arial" w:hAnsi="Arial" w:cs="Arial"/>
          <w:sz w:val="20"/>
          <w:szCs w:val="20"/>
        </w:rPr>
        <w:t>HR businesspartner</w:t>
      </w:r>
      <w:r w:rsidRPr="004C4DF1">
        <w:rPr>
          <w:rFonts w:ascii="Arial" w:hAnsi="Arial" w:cs="Arial"/>
          <w:sz w:val="20"/>
          <w:szCs w:val="20"/>
        </w:rPr>
        <w:t>.</w:t>
      </w:r>
      <w:r>
        <w:rPr>
          <w:rFonts w:ascii="Arial" w:hAnsi="Arial" w:cs="Arial"/>
          <w:sz w:val="20"/>
          <w:szCs w:val="20"/>
        </w:rPr>
        <w:t xml:space="preserve"> </w:t>
      </w:r>
    </w:p>
    <w:p w14:paraId="1C4E93C2" w14:textId="77777777" w:rsidR="001704F1" w:rsidRDefault="00195DF8" w:rsidP="001704F1">
      <w:pPr>
        <w:spacing w:after="0" w:line="240" w:lineRule="auto"/>
        <w:jc w:val="both"/>
        <w:rPr>
          <w:rFonts w:ascii="Arial" w:hAnsi="Arial" w:cs="Arial"/>
          <w:sz w:val="20"/>
          <w:szCs w:val="20"/>
        </w:rPr>
      </w:pPr>
      <w:r>
        <w:rPr>
          <w:rFonts w:ascii="Arial" w:hAnsi="Arial" w:cs="Arial"/>
          <w:sz w:val="20"/>
          <w:szCs w:val="20"/>
        </w:rPr>
        <w:t>De inhuurperiode is 6</w:t>
      </w:r>
      <w:r w:rsidRPr="004C4DF1">
        <w:rPr>
          <w:rFonts w:ascii="Arial" w:hAnsi="Arial" w:cs="Arial"/>
          <w:sz w:val="20"/>
          <w:szCs w:val="20"/>
        </w:rPr>
        <w:t xml:space="preserve"> maanden</w:t>
      </w:r>
      <w:r>
        <w:rPr>
          <w:rFonts w:ascii="Arial" w:hAnsi="Arial" w:cs="Arial"/>
          <w:sz w:val="20"/>
          <w:szCs w:val="20"/>
        </w:rPr>
        <w:t xml:space="preserve"> voor 32 uur per week, met de mogelijkheid tot verlenging</w:t>
      </w:r>
      <w:r w:rsidRPr="004C4DF1">
        <w:rPr>
          <w:rFonts w:ascii="Arial" w:hAnsi="Arial" w:cs="Arial"/>
          <w:sz w:val="20"/>
          <w:szCs w:val="20"/>
        </w:rPr>
        <w:t>.</w:t>
      </w:r>
      <w:r>
        <w:rPr>
          <w:rFonts w:ascii="Arial" w:hAnsi="Arial" w:cs="Arial"/>
          <w:sz w:val="20"/>
          <w:szCs w:val="20"/>
        </w:rPr>
        <w:t xml:space="preserve"> </w:t>
      </w:r>
    </w:p>
    <w:p w14:paraId="63F5F836" w14:textId="70E85695" w:rsidR="00195DF8" w:rsidRPr="004C4DF1" w:rsidRDefault="00195DF8" w:rsidP="001704F1">
      <w:pPr>
        <w:spacing w:after="0" w:line="240" w:lineRule="auto"/>
        <w:jc w:val="both"/>
        <w:rPr>
          <w:rFonts w:ascii="Arial" w:hAnsi="Arial" w:cs="Arial"/>
          <w:sz w:val="20"/>
          <w:szCs w:val="20"/>
        </w:rPr>
      </w:pPr>
      <w:r>
        <w:rPr>
          <w:rFonts w:ascii="Arial" w:eastAsia="Times New Roman" w:hAnsi="Arial" w:cs="Arial"/>
          <w:color w:val="222222"/>
          <w:sz w:val="20"/>
          <w:szCs w:val="20"/>
          <w:shd w:val="clear" w:color="auto" w:fill="FFFFFF"/>
          <w:lang w:eastAsia="nl-NL"/>
        </w:rPr>
        <w:t>D</w:t>
      </w:r>
      <w:r w:rsidRPr="004C4DF1">
        <w:rPr>
          <w:rFonts w:ascii="Arial" w:eastAsia="Times New Roman" w:hAnsi="Arial" w:cs="Arial"/>
          <w:color w:val="222222"/>
          <w:sz w:val="20"/>
          <w:szCs w:val="20"/>
          <w:shd w:val="clear" w:color="auto" w:fill="FFFFFF"/>
          <w:lang w:eastAsia="nl-NL"/>
        </w:rPr>
        <w:t>e standplaats is Utrecht.</w:t>
      </w:r>
    </w:p>
    <w:p w14:paraId="6E402A46" w14:textId="77777777" w:rsidR="00195DF8" w:rsidRPr="00532E31" w:rsidRDefault="00195DF8" w:rsidP="001704F1">
      <w:pPr>
        <w:spacing w:after="0" w:line="240" w:lineRule="auto"/>
        <w:jc w:val="both"/>
        <w:rPr>
          <w:rFonts w:ascii="Arial" w:eastAsia="Times New Roman" w:hAnsi="Arial" w:cs="Arial"/>
          <w:color w:val="222222"/>
          <w:sz w:val="20"/>
          <w:szCs w:val="20"/>
          <w:shd w:val="clear" w:color="auto" w:fill="FFFFFF"/>
          <w:lang w:eastAsia="nl-NL"/>
        </w:rPr>
      </w:pPr>
    </w:p>
    <w:p w14:paraId="2EA2A688" w14:textId="77777777" w:rsidR="00532E31" w:rsidRPr="004C4DF1" w:rsidRDefault="00532E31" w:rsidP="001704F1">
      <w:pPr>
        <w:jc w:val="both"/>
        <w:rPr>
          <w:rFonts w:ascii="Arial" w:eastAsia="Times New Roman" w:hAnsi="Arial" w:cs="Arial"/>
          <w:color w:val="222222"/>
          <w:sz w:val="20"/>
          <w:szCs w:val="20"/>
          <w:shd w:val="clear" w:color="auto" w:fill="FFFFFF"/>
          <w:lang w:eastAsia="nl-NL"/>
        </w:rPr>
      </w:pPr>
    </w:p>
    <w:sectPr w:rsidR="00532E31" w:rsidRPr="004C4DF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A75FD" w14:textId="77777777" w:rsidR="00B56FBC" w:rsidRDefault="00B56FBC" w:rsidP="0071307B">
      <w:pPr>
        <w:spacing w:after="0" w:line="240" w:lineRule="auto"/>
      </w:pPr>
      <w:r>
        <w:separator/>
      </w:r>
    </w:p>
  </w:endnote>
  <w:endnote w:type="continuationSeparator" w:id="0">
    <w:p w14:paraId="05F7FD9B" w14:textId="77777777" w:rsidR="00B56FBC" w:rsidRDefault="00B56FBC" w:rsidP="00713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1891575"/>
      <w:docPartObj>
        <w:docPartGallery w:val="Page Numbers (Bottom of Page)"/>
        <w:docPartUnique/>
      </w:docPartObj>
    </w:sdtPr>
    <w:sdtEndPr>
      <w:rPr>
        <w:rFonts w:ascii="Arial" w:hAnsi="Arial" w:cs="Arial"/>
        <w:sz w:val="16"/>
      </w:rPr>
    </w:sdtEndPr>
    <w:sdtContent>
      <w:p w14:paraId="0C6BCF2C" w14:textId="71792242" w:rsidR="00533B38" w:rsidRPr="00533B38" w:rsidRDefault="00533B38">
        <w:pPr>
          <w:pStyle w:val="Voettekst"/>
          <w:jc w:val="center"/>
          <w:rPr>
            <w:rFonts w:ascii="Arial" w:hAnsi="Arial" w:cs="Arial"/>
            <w:sz w:val="16"/>
          </w:rPr>
        </w:pPr>
        <w:r w:rsidRPr="00533B38">
          <w:rPr>
            <w:rFonts w:ascii="Arial" w:hAnsi="Arial" w:cs="Arial"/>
            <w:sz w:val="16"/>
          </w:rPr>
          <w:fldChar w:fldCharType="begin"/>
        </w:r>
        <w:r w:rsidRPr="00533B38">
          <w:rPr>
            <w:rFonts w:ascii="Arial" w:hAnsi="Arial" w:cs="Arial"/>
            <w:sz w:val="16"/>
          </w:rPr>
          <w:instrText>PAGE   \* MERGEFORMAT</w:instrText>
        </w:r>
        <w:r w:rsidRPr="00533B38">
          <w:rPr>
            <w:rFonts w:ascii="Arial" w:hAnsi="Arial" w:cs="Arial"/>
            <w:sz w:val="16"/>
          </w:rPr>
          <w:fldChar w:fldCharType="separate"/>
        </w:r>
        <w:r w:rsidR="001704F1">
          <w:rPr>
            <w:rFonts w:ascii="Arial" w:hAnsi="Arial" w:cs="Arial"/>
            <w:noProof/>
            <w:sz w:val="16"/>
          </w:rPr>
          <w:t>1</w:t>
        </w:r>
        <w:r w:rsidRPr="00533B38">
          <w:rPr>
            <w:rFonts w:ascii="Arial" w:hAnsi="Arial" w:cs="Arial"/>
            <w:sz w:val="16"/>
          </w:rPr>
          <w:fldChar w:fldCharType="end"/>
        </w:r>
      </w:p>
    </w:sdtContent>
  </w:sdt>
  <w:p w14:paraId="1EF78009" w14:textId="77777777" w:rsidR="00533B38" w:rsidRDefault="00533B3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31E79" w14:textId="77777777" w:rsidR="00B56FBC" w:rsidRDefault="00B56FBC" w:rsidP="0071307B">
      <w:pPr>
        <w:spacing w:after="0" w:line="240" w:lineRule="auto"/>
      </w:pPr>
      <w:r>
        <w:separator/>
      </w:r>
    </w:p>
  </w:footnote>
  <w:footnote w:type="continuationSeparator" w:id="0">
    <w:p w14:paraId="0DE82A19" w14:textId="77777777" w:rsidR="00B56FBC" w:rsidRDefault="00B56FBC" w:rsidP="00713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ABABD" w14:textId="77777777" w:rsidR="0071307B" w:rsidRDefault="0071307B" w:rsidP="003903BF">
    <w:pPr>
      <w:pStyle w:val="Koptekst"/>
      <w:ind w:left="-142"/>
    </w:pPr>
    <w:r>
      <w:rPr>
        <w:noProof/>
        <w:lang w:eastAsia="nl-NL"/>
      </w:rPr>
      <w:drawing>
        <wp:inline distT="0" distB="0" distL="0" distR="0" wp14:anchorId="54537829" wp14:editId="2135B1C9">
          <wp:extent cx="1245140" cy="748665"/>
          <wp:effectExtent l="0" t="0" r="0" b="635"/>
          <wp:docPr id="1" name="Afbeelding 1" descr="prorail_roodlogo"/>
          <wp:cNvGraphicFramePr/>
          <a:graphic xmlns:a="http://schemas.openxmlformats.org/drawingml/2006/main">
            <a:graphicData uri="http://schemas.openxmlformats.org/drawingml/2006/picture">
              <pic:pic xmlns:pic="http://schemas.openxmlformats.org/drawingml/2006/picture">
                <pic:nvPicPr>
                  <pic:cNvPr id="1" name="Afbeelding 1" descr="prorail_rood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788" cy="7508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01D"/>
    <w:multiLevelType w:val="hybridMultilevel"/>
    <w:tmpl w:val="F62A3B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8E1F0E"/>
    <w:multiLevelType w:val="hybridMultilevel"/>
    <w:tmpl w:val="2F7CF7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ED16DA"/>
    <w:multiLevelType w:val="hybridMultilevel"/>
    <w:tmpl w:val="C338BE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6093F00"/>
    <w:multiLevelType w:val="hybridMultilevel"/>
    <w:tmpl w:val="61FA4E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1A383A"/>
    <w:multiLevelType w:val="hybridMultilevel"/>
    <w:tmpl w:val="3C3A06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A087F95"/>
    <w:multiLevelType w:val="hybridMultilevel"/>
    <w:tmpl w:val="97A08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405F21"/>
    <w:multiLevelType w:val="hybridMultilevel"/>
    <w:tmpl w:val="A0D6C7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D75708"/>
    <w:multiLevelType w:val="hybridMultilevel"/>
    <w:tmpl w:val="0CB836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A4D331A"/>
    <w:multiLevelType w:val="multilevel"/>
    <w:tmpl w:val="2E7A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B1D13"/>
    <w:multiLevelType w:val="hybridMultilevel"/>
    <w:tmpl w:val="1D8040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66262D"/>
    <w:multiLevelType w:val="hybridMultilevel"/>
    <w:tmpl w:val="AA169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5A97F9B"/>
    <w:multiLevelType w:val="hybridMultilevel"/>
    <w:tmpl w:val="9FF61EB0"/>
    <w:lvl w:ilvl="0" w:tplc="7CFAEED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8A467C8"/>
    <w:multiLevelType w:val="hybridMultilevel"/>
    <w:tmpl w:val="6C1028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7843C3"/>
    <w:multiLevelType w:val="hybridMultilevel"/>
    <w:tmpl w:val="93D0FE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E15BF0"/>
    <w:multiLevelType w:val="hybridMultilevel"/>
    <w:tmpl w:val="B26EAA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8F55D06"/>
    <w:multiLevelType w:val="hybridMultilevel"/>
    <w:tmpl w:val="13980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9814979"/>
    <w:multiLevelType w:val="multilevel"/>
    <w:tmpl w:val="DFDA673A"/>
    <w:lvl w:ilvl="0">
      <w:start w:val="1"/>
      <w:numFmt w:val="bullet"/>
      <w:lvlText w:val=""/>
      <w:lvlJc w:val="left"/>
      <w:pPr>
        <w:tabs>
          <w:tab w:val="num" w:pos="696"/>
        </w:tabs>
        <w:ind w:left="696" w:hanging="360"/>
      </w:pPr>
      <w:rPr>
        <w:rFonts w:ascii="Symbol" w:hAnsi="Symbol" w:hint="default"/>
        <w:sz w:val="20"/>
      </w:rPr>
    </w:lvl>
    <w:lvl w:ilvl="1">
      <w:start w:val="1"/>
      <w:numFmt w:val="bullet"/>
      <w:lvlText w:val="o"/>
      <w:lvlJc w:val="left"/>
      <w:pPr>
        <w:tabs>
          <w:tab w:val="num" w:pos="1416"/>
        </w:tabs>
        <w:ind w:left="1416" w:hanging="360"/>
      </w:pPr>
      <w:rPr>
        <w:rFonts w:ascii="Courier New" w:hAnsi="Courier New" w:hint="default"/>
        <w:sz w:val="20"/>
      </w:rPr>
    </w:lvl>
    <w:lvl w:ilvl="2" w:tentative="1">
      <w:start w:val="1"/>
      <w:numFmt w:val="bullet"/>
      <w:lvlText w:val=""/>
      <w:lvlJc w:val="left"/>
      <w:pPr>
        <w:tabs>
          <w:tab w:val="num" w:pos="2136"/>
        </w:tabs>
        <w:ind w:left="2136" w:hanging="360"/>
      </w:pPr>
      <w:rPr>
        <w:rFonts w:ascii="Wingdings" w:hAnsi="Wingdings" w:hint="default"/>
        <w:sz w:val="20"/>
      </w:rPr>
    </w:lvl>
    <w:lvl w:ilvl="3" w:tentative="1">
      <w:start w:val="1"/>
      <w:numFmt w:val="bullet"/>
      <w:lvlText w:val=""/>
      <w:lvlJc w:val="left"/>
      <w:pPr>
        <w:tabs>
          <w:tab w:val="num" w:pos="2856"/>
        </w:tabs>
        <w:ind w:left="2856" w:hanging="360"/>
      </w:pPr>
      <w:rPr>
        <w:rFonts w:ascii="Wingdings" w:hAnsi="Wingdings" w:hint="default"/>
        <w:sz w:val="20"/>
      </w:rPr>
    </w:lvl>
    <w:lvl w:ilvl="4" w:tentative="1">
      <w:start w:val="1"/>
      <w:numFmt w:val="bullet"/>
      <w:lvlText w:val=""/>
      <w:lvlJc w:val="left"/>
      <w:pPr>
        <w:tabs>
          <w:tab w:val="num" w:pos="3576"/>
        </w:tabs>
        <w:ind w:left="3576" w:hanging="360"/>
      </w:pPr>
      <w:rPr>
        <w:rFonts w:ascii="Wingdings" w:hAnsi="Wingdings" w:hint="default"/>
        <w:sz w:val="20"/>
      </w:rPr>
    </w:lvl>
    <w:lvl w:ilvl="5" w:tentative="1">
      <w:start w:val="1"/>
      <w:numFmt w:val="bullet"/>
      <w:lvlText w:val=""/>
      <w:lvlJc w:val="left"/>
      <w:pPr>
        <w:tabs>
          <w:tab w:val="num" w:pos="4296"/>
        </w:tabs>
        <w:ind w:left="4296" w:hanging="360"/>
      </w:pPr>
      <w:rPr>
        <w:rFonts w:ascii="Wingdings" w:hAnsi="Wingdings" w:hint="default"/>
        <w:sz w:val="20"/>
      </w:rPr>
    </w:lvl>
    <w:lvl w:ilvl="6" w:tentative="1">
      <w:start w:val="1"/>
      <w:numFmt w:val="bullet"/>
      <w:lvlText w:val=""/>
      <w:lvlJc w:val="left"/>
      <w:pPr>
        <w:tabs>
          <w:tab w:val="num" w:pos="5016"/>
        </w:tabs>
        <w:ind w:left="5016" w:hanging="360"/>
      </w:pPr>
      <w:rPr>
        <w:rFonts w:ascii="Wingdings" w:hAnsi="Wingdings" w:hint="default"/>
        <w:sz w:val="20"/>
      </w:rPr>
    </w:lvl>
    <w:lvl w:ilvl="7" w:tentative="1">
      <w:start w:val="1"/>
      <w:numFmt w:val="bullet"/>
      <w:lvlText w:val=""/>
      <w:lvlJc w:val="left"/>
      <w:pPr>
        <w:tabs>
          <w:tab w:val="num" w:pos="5736"/>
        </w:tabs>
        <w:ind w:left="5736" w:hanging="360"/>
      </w:pPr>
      <w:rPr>
        <w:rFonts w:ascii="Wingdings" w:hAnsi="Wingdings" w:hint="default"/>
        <w:sz w:val="20"/>
      </w:rPr>
    </w:lvl>
    <w:lvl w:ilvl="8" w:tentative="1">
      <w:start w:val="1"/>
      <w:numFmt w:val="bullet"/>
      <w:lvlText w:val=""/>
      <w:lvlJc w:val="left"/>
      <w:pPr>
        <w:tabs>
          <w:tab w:val="num" w:pos="6456"/>
        </w:tabs>
        <w:ind w:left="6456" w:hanging="360"/>
      </w:pPr>
      <w:rPr>
        <w:rFonts w:ascii="Wingdings" w:hAnsi="Wingdings" w:hint="default"/>
        <w:sz w:val="20"/>
      </w:rPr>
    </w:lvl>
  </w:abstractNum>
  <w:abstractNum w:abstractNumId="17" w15:restartNumberingAfterBreak="0">
    <w:nsid w:val="3EBD1164"/>
    <w:multiLevelType w:val="hybridMultilevel"/>
    <w:tmpl w:val="BB4E2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01C78AD"/>
    <w:multiLevelType w:val="hybridMultilevel"/>
    <w:tmpl w:val="8F1EED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1B60A4D"/>
    <w:multiLevelType w:val="hybridMultilevel"/>
    <w:tmpl w:val="B50044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2D45DFD"/>
    <w:multiLevelType w:val="hybridMultilevel"/>
    <w:tmpl w:val="848EB1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777DC6"/>
    <w:multiLevelType w:val="hybridMultilevel"/>
    <w:tmpl w:val="EA7A12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CA60E01"/>
    <w:multiLevelType w:val="hybridMultilevel"/>
    <w:tmpl w:val="E8303B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D8804EB"/>
    <w:multiLevelType w:val="multilevel"/>
    <w:tmpl w:val="DA58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446FDD"/>
    <w:multiLevelType w:val="hybridMultilevel"/>
    <w:tmpl w:val="632606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6A093B76"/>
    <w:multiLevelType w:val="hybridMultilevel"/>
    <w:tmpl w:val="A852D6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A1A4566"/>
    <w:multiLevelType w:val="hybridMultilevel"/>
    <w:tmpl w:val="5DD4E2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B155189"/>
    <w:multiLevelType w:val="hybridMultilevel"/>
    <w:tmpl w:val="81CE23F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6B4617ED"/>
    <w:multiLevelType w:val="hybridMultilevel"/>
    <w:tmpl w:val="148C89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C937F41"/>
    <w:multiLevelType w:val="hybridMultilevel"/>
    <w:tmpl w:val="563CCB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37946AF"/>
    <w:multiLevelType w:val="multilevel"/>
    <w:tmpl w:val="C7907D8A"/>
    <w:lvl w:ilvl="0">
      <w:start w:val="1"/>
      <w:numFmt w:val="bullet"/>
      <w:lvlText w:val=""/>
      <w:lvlJc w:val="left"/>
      <w:pPr>
        <w:tabs>
          <w:tab w:val="num" w:pos="708"/>
        </w:tabs>
        <w:ind w:left="708" w:hanging="360"/>
      </w:pPr>
      <w:rPr>
        <w:rFonts w:ascii="Symbol" w:hAnsi="Symbol" w:hint="default"/>
        <w:sz w:val="20"/>
      </w:rPr>
    </w:lvl>
    <w:lvl w:ilvl="1">
      <w:start w:val="1"/>
      <w:numFmt w:val="bullet"/>
      <w:lvlText w:val="o"/>
      <w:lvlJc w:val="left"/>
      <w:pPr>
        <w:tabs>
          <w:tab w:val="num" w:pos="1428"/>
        </w:tabs>
        <w:ind w:left="1428" w:hanging="360"/>
      </w:pPr>
      <w:rPr>
        <w:rFonts w:ascii="Courier New" w:hAnsi="Courier New" w:cs="Times New Roman" w:hint="default"/>
        <w:sz w:val="20"/>
      </w:rPr>
    </w:lvl>
    <w:lvl w:ilvl="2">
      <w:start w:val="1"/>
      <w:numFmt w:val="bullet"/>
      <w:lvlText w:val=""/>
      <w:lvlJc w:val="left"/>
      <w:pPr>
        <w:tabs>
          <w:tab w:val="num" w:pos="2148"/>
        </w:tabs>
        <w:ind w:left="2148" w:hanging="360"/>
      </w:pPr>
      <w:rPr>
        <w:rFonts w:ascii="Wingdings" w:hAnsi="Wingdings" w:hint="default"/>
        <w:sz w:val="20"/>
      </w:rPr>
    </w:lvl>
    <w:lvl w:ilvl="3">
      <w:start w:val="1"/>
      <w:numFmt w:val="bullet"/>
      <w:lvlText w:val=""/>
      <w:lvlJc w:val="left"/>
      <w:pPr>
        <w:tabs>
          <w:tab w:val="num" w:pos="2868"/>
        </w:tabs>
        <w:ind w:left="2868" w:hanging="360"/>
      </w:pPr>
      <w:rPr>
        <w:rFonts w:ascii="Wingdings" w:hAnsi="Wingdings" w:hint="default"/>
        <w:sz w:val="20"/>
      </w:rPr>
    </w:lvl>
    <w:lvl w:ilvl="4">
      <w:start w:val="1"/>
      <w:numFmt w:val="bullet"/>
      <w:lvlText w:val=""/>
      <w:lvlJc w:val="left"/>
      <w:pPr>
        <w:tabs>
          <w:tab w:val="num" w:pos="3588"/>
        </w:tabs>
        <w:ind w:left="3588" w:hanging="360"/>
      </w:pPr>
      <w:rPr>
        <w:rFonts w:ascii="Wingdings" w:hAnsi="Wingdings" w:hint="default"/>
        <w:sz w:val="20"/>
      </w:rPr>
    </w:lvl>
    <w:lvl w:ilvl="5">
      <w:start w:val="1"/>
      <w:numFmt w:val="bullet"/>
      <w:lvlText w:val=""/>
      <w:lvlJc w:val="left"/>
      <w:pPr>
        <w:tabs>
          <w:tab w:val="num" w:pos="4308"/>
        </w:tabs>
        <w:ind w:left="4308" w:hanging="360"/>
      </w:pPr>
      <w:rPr>
        <w:rFonts w:ascii="Wingdings" w:hAnsi="Wingdings" w:hint="default"/>
        <w:sz w:val="20"/>
      </w:rPr>
    </w:lvl>
    <w:lvl w:ilvl="6">
      <w:start w:val="1"/>
      <w:numFmt w:val="bullet"/>
      <w:lvlText w:val=""/>
      <w:lvlJc w:val="left"/>
      <w:pPr>
        <w:tabs>
          <w:tab w:val="num" w:pos="5028"/>
        </w:tabs>
        <w:ind w:left="5028" w:hanging="360"/>
      </w:pPr>
      <w:rPr>
        <w:rFonts w:ascii="Wingdings" w:hAnsi="Wingdings" w:hint="default"/>
        <w:sz w:val="20"/>
      </w:rPr>
    </w:lvl>
    <w:lvl w:ilvl="7">
      <w:start w:val="1"/>
      <w:numFmt w:val="bullet"/>
      <w:lvlText w:val=""/>
      <w:lvlJc w:val="left"/>
      <w:pPr>
        <w:tabs>
          <w:tab w:val="num" w:pos="5748"/>
        </w:tabs>
        <w:ind w:left="5748" w:hanging="360"/>
      </w:pPr>
      <w:rPr>
        <w:rFonts w:ascii="Wingdings" w:hAnsi="Wingdings" w:hint="default"/>
        <w:sz w:val="20"/>
      </w:rPr>
    </w:lvl>
    <w:lvl w:ilvl="8">
      <w:start w:val="1"/>
      <w:numFmt w:val="bullet"/>
      <w:lvlText w:val=""/>
      <w:lvlJc w:val="left"/>
      <w:pPr>
        <w:tabs>
          <w:tab w:val="num" w:pos="6468"/>
        </w:tabs>
        <w:ind w:left="6468" w:hanging="360"/>
      </w:pPr>
      <w:rPr>
        <w:rFonts w:ascii="Wingdings" w:hAnsi="Wingdings" w:hint="default"/>
        <w:sz w:val="20"/>
      </w:rPr>
    </w:lvl>
  </w:abstractNum>
  <w:abstractNum w:abstractNumId="31" w15:restartNumberingAfterBreak="0">
    <w:nsid w:val="799C2802"/>
    <w:multiLevelType w:val="hybridMultilevel"/>
    <w:tmpl w:val="1B8896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9BA2D48"/>
    <w:multiLevelType w:val="hybridMultilevel"/>
    <w:tmpl w:val="ADBA35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E9C6FA1"/>
    <w:multiLevelType w:val="hybridMultilevel"/>
    <w:tmpl w:val="8690A5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EF56338"/>
    <w:multiLevelType w:val="hybridMultilevel"/>
    <w:tmpl w:val="7368D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0"/>
  </w:num>
  <w:num w:numId="4">
    <w:abstractNumId w:val="3"/>
  </w:num>
  <w:num w:numId="5">
    <w:abstractNumId w:val="0"/>
  </w:num>
  <w:num w:numId="6">
    <w:abstractNumId w:val="14"/>
  </w:num>
  <w:num w:numId="7">
    <w:abstractNumId w:val="18"/>
  </w:num>
  <w:num w:numId="8">
    <w:abstractNumId w:val="28"/>
  </w:num>
  <w:num w:numId="9">
    <w:abstractNumId w:val="26"/>
  </w:num>
  <w:num w:numId="10">
    <w:abstractNumId w:val="19"/>
  </w:num>
  <w:num w:numId="11">
    <w:abstractNumId w:val="9"/>
  </w:num>
  <w:num w:numId="12">
    <w:abstractNumId w:val="34"/>
  </w:num>
  <w:num w:numId="13">
    <w:abstractNumId w:val="7"/>
  </w:num>
  <w:num w:numId="14">
    <w:abstractNumId w:val="31"/>
  </w:num>
  <w:num w:numId="15">
    <w:abstractNumId w:val="4"/>
  </w:num>
  <w:num w:numId="16">
    <w:abstractNumId w:val="29"/>
  </w:num>
  <w:num w:numId="17">
    <w:abstractNumId w:val="15"/>
  </w:num>
  <w:num w:numId="18">
    <w:abstractNumId w:val="13"/>
  </w:num>
  <w:num w:numId="19">
    <w:abstractNumId w:val="33"/>
  </w:num>
  <w:num w:numId="20">
    <w:abstractNumId w:val="25"/>
  </w:num>
  <w:num w:numId="21">
    <w:abstractNumId w:val="10"/>
  </w:num>
  <w:num w:numId="22">
    <w:abstractNumId w:val="6"/>
  </w:num>
  <w:num w:numId="23">
    <w:abstractNumId w:val="21"/>
  </w:num>
  <w:num w:numId="24">
    <w:abstractNumId w:val="2"/>
  </w:num>
  <w:num w:numId="25">
    <w:abstractNumId w:val="24"/>
  </w:num>
  <w:num w:numId="26">
    <w:abstractNumId w:val="22"/>
  </w:num>
  <w:num w:numId="27">
    <w:abstractNumId w:val="11"/>
  </w:num>
  <w:num w:numId="28">
    <w:abstractNumId w:val="23"/>
  </w:num>
  <w:num w:numId="29">
    <w:abstractNumId w:val="16"/>
  </w:num>
  <w:num w:numId="30">
    <w:abstractNumId w:val="1"/>
  </w:num>
  <w:num w:numId="31">
    <w:abstractNumId w:val="12"/>
  </w:num>
  <w:num w:numId="32">
    <w:abstractNumId w:val="30"/>
  </w:num>
  <w:num w:numId="33">
    <w:abstractNumId w:val="27"/>
  </w:num>
  <w:num w:numId="34">
    <w:abstractNumId w:val="5"/>
  </w:num>
  <w:num w:numId="35">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FF1"/>
    <w:rsid w:val="000117E9"/>
    <w:rsid w:val="00017EFA"/>
    <w:rsid w:val="00043AB4"/>
    <w:rsid w:val="00076F85"/>
    <w:rsid w:val="0008535B"/>
    <w:rsid w:val="00086D46"/>
    <w:rsid w:val="00097019"/>
    <w:rsid w:val="000D18A1"/>
    <w:rsid w:val="001308B1"/>
    <w:rsid w:val="00150664"/>
    <w:rsid w:val="00157A49"/>
    <w:rsid w:val="001704F1"/>
    <w:rsid w:val="00177044"/>
    <w:rsid w:val="00195DF8"/>
    <w:rsid w:val="001C2B15"/>
    <w:rsid w:val="0021036B"/>
    <w:rsid w:val="0024387B"/>
    <w:rsid w:val="002562F1"/>
    <w:rsid w:val="002971DC"/>
    <w:rsid w:val="002B6946"/>
    <w:rsid w:val="002D3B8A"/>
    <w:rsid w:val="003166A8"/>
    <w:rsid w:val="00361AAC"/>
    <w:rsid w:val="003767CC"/>
    <w:rsid w:val="003903BF"/>
    <w:rsid w:val="00436E58"/>
    <w:rsid w:val="00452BC5"/>
    <w:rsid w:val="00454B38"/>
    <w:rsid w:val="00456977"/>
    <w:rsid w:val="00496036"/>
    <w:rsid w:val="004C4DF1"/>
    <w:rsid w:val="00532E31"/>
    <w:rsid w:val="00533B38"/>
    <w:rsid w:val="00542360"/>
    <w:rsid w:val="00544A47"/>
    <w:rsid w:val="005744DB"/>
    <w:rsid w:val="00591081"/>
    <w:rsid w:val="00597450"/>
    <w:rsid w:val="005F1B13"/>
    <w:rsid w:val="005F7035"/>
    <w:rsid w:val="006D23DD"/>
    <w:rsid w:val="006E7AB9"/>
    <w:rsid w:val="00702AD1"/>
    <w:rsid w:val="00705E43"/>
    <w:rsid w:val="0071307B"/>
    <w:rsid w:val="0073181C"/>
    <w:rsid w:val="007965DB"/>
    <w:rsid w:val="007E64EC"/>
    <w:rsid w:val="00840C1B"/>
    <w:rsid w:val="00865D0F"/>
    <w:rsid w:val="008B158E"/>
    <w:rsid w:val="00945B5A"/>
    <w:rsid w:val="009817D5"/>
    <w:rsid w:val="009943F7"/>
    <w:rsid w:val="009F7FF1"/>
    <w:rsid w:val="00A36D97"/>
    <w:rsid w:val="00A625FF"/>
    <w:rsid w:val="00A860B6"/>
    <w:rsid w:val="00A9388D"/>
    <w:rsid w:val="00AF1C88"/>
    <w:rsid w:val="00B438A3"/>
    <w:rsid w:val="00B45810"/>
    <w:rsid w:val="00B56FBC"/>
    <w:rsid w:val="00B9413D"/>
    <w:rsid w:val="00B9659F"/>
    <w:rsid w:val="00CC3636"/>
    <w:rsid w:val="00CC65A1"/>
    <w:rsid w:val="00D115C3"/>
    <w:rsid w:val="00D254C7"/>
    <w:rsid w:val="00D36741"/>
    <w:rsid w:val="00D80A69"/>
    <w:rsid w:val="00D90E62"/>
    <w:rsid w:val="00D97186"/>
    <w:rsid w:val="00DC533F"/>
    <w:rsid w:val="00E84D7D"/>
    <w:rsid w:val="00E8726A"/>
    <w:rsid w:val="00E91700"/>
    <w:rsid w:val="00E96565"/>
    <w:rsid w:val="00EF0663"/>
    <w:rsid w:val="00F03F34"/>
    <w:rsid w:val="00F12BB3"/>
    <w:rsid w:val="00F31936"/>
    <w:rsid w:val="00F405C4"/>
    <w:rsid w:val="00F62D46"/>
    <w:rsid w:val="00FC238A"/>
    <w:rsid w:val="00FC5757"/>
    <w:rsid w:val="00FC5CB1"/>
    <w:rsid w:val="00FE32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00504"/>
  <w15:chartTrackingRefBased/>
  <w15:docId w15:val="{3A744EBE-0A0B-42DC-B81B-78199B981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971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D971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D971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link w:val="Kop4Char"/>
    <w:uiPriority w:val="9"/>
    <w:qFormat/>
    <w:rsid w:val="00F31936"/>
    <w:pPr>
      <w:spacing w:before="100" w:beforeAutospacing="1" w:after="100" w:afterAutospacing="1" w:line="240" w:lineRule="auto"/>
      <w:outlineLvl w:val="3"/>
    </w:pPr>
    <w:rPr>
      <w:rFonts w:ascii="Times New Roman" w:eastAsia="Times New Roman" w:hAnsi="Times New Roman" w:cs="Times New Roman"/>
      <w:b/>
      <w:bCs/>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F7FF1"/>
    <w:pPr>
      <w:ind w:left="720"/>
      <w:contextualSpacing/>
    </w:pPr>
  </w:style>
  <w:style w:type="paragraph" w:styleId="Geenafstand">
    <w:name w:val="No Spacing"/>
    <w:uiPriority w:val="1"/>
    <w:qFormat/>
    <w:rsid w:val="005F7035"/>
    <w:pPr>
      <w:spacing w:after="0" w:line="240" w:lineRule="auto"/>
    </w:pPr>
  </w:style>
  <w:style w:type="character" w:customStyle="1" w:styleId="Kop4Char">
    <w:name w:val="Kop 4 Char"/>
    <w:basedOn w:val="Standaardalinea-lettertype"/>
    <w:link w:val="Kop4"/>
    <w:uiPriority w:val="9"/>
    <w:rsid w:val="00F31936"/>
    <w:rPr>
      <w:rFonts w:ascii="Times New Roman" w:eastAsia="Times New Roman" w:hAnsi="Times New Roman" w:cs="Times New Roman"/>
      <w:b/>
      <w:bCs/>
      <w:sz w:val="24"/>
      <w:szCs w:val="24"/>
      <w:lang w:eastAsia="nl-NL"/>
    </w:rPr>
  </w:style>
  <w:style w:type="paragraph" w:styleId="Koptekst">
    <w:name w:val="header"/>
    <w:basedOn w:val="Standaard"/>
    <w:link w:val="KoptekstChar"/>
    <w:uiPriority w:val="99"/>
    <w:unhideWhenUsed/>
    <w:rsid w:val="0071307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307B"/>
  </w:style>
  <w:style w:type="paragraph" w:styleId="Voettekst">
    <w:name w:val="footer"/>
    <w:basedOn w:val="Standaard"/>
    <w:link w:val="VoettekstChar"/>
    <w:uiPriority w:val="99"/>
    <w:unhideWhenUsed/>
    <w:rsid w:val="0071307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307B"/>
  </w:style>
  <w:style w:type="character" w:customStyle="1" w:styleId="Kop1Char">
    <w:name w:val="Kop 1 Char"/>
    <w:basedOn w:val="Standaardalinea-lettertype"/>
    <w:link w:val="Kop1"/>
    <w:uiPriority w:val="9"/>
    <w:rsid w:val="00D97186"/>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semiHidden/>
    <w:rsid w:val="00D97186"/>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semiHidden/>
    <w:rsid w:val="00D97186"/>
    <w:rPr>
      <w:rFonts w:asciiTheme="majorHAnsi" w:eastAsiaTheme="majorEastAsia" w:hAnsiTheme="majorHAnsi" w:cstheme="majorBidi"/>
      <w:color w:val="1F3763" w:themeColor="accent1" w:themeShade="7F"/>
      <w:sz w:val="24"/>
      <w:szCs w:val="24"/>
    </w:rPr>
  </w:style>
  <w:style w:type="paragraph" w:styleId="Normaalweb">
    <w:name w:val="Normal (Web)"/>
    <w:basedOn w:val="Standaard"/>
    <w:uiPriority w:val="99"/>
    <w:semiHidden/>
    <w:unhideWhenUsed/>
    <w:rsid w:val="002B6946"/>
    <w:pPr>
      <w:spacing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043AB4"/>
    <w:rPr>
      <w:sz w:val="16"/>
      <w:szCs w:val="16"/>
    </w:rPr>
  </w:style>
  <w:style w:type="paragraph" w:styleId="Tekstopmerking">
    <w:name w:val="annotation text"/>
    <w:basedOn w:val="Standaard"/>
    <w:link w:val="TekstopmerkingChar"/>
    <w:uiPriority w:val="99"/>
    <w:semiHidden/>
    <w:unhideWhenUsed/>
    <w:rsid w:val="00043AB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43AB4"/>
    <w:rPr>
      <w:sz w:val="20"/>
      <w:szCs w:val="20"/>
    </w:rPr>
  </w:style>
  <w:style w:type="paragraph" w:styleId="Onderwerpvanopmerking">
    <w:name w:val="annotation subject"/>
    <w:basedOn w:val="Tekstopmerking"/>
    <w:next w:val="Tekstopmerking"/>
    <w:link w:val="OnderwerpvanopmerkingChar"/>
    <w:uiPriority w:val="99"/>
    <w:semiHidden/>
    <w:unhideWhenUsed/>
    <w:rsid w:val="00043AB4"/>
    <w:rPr>
      <w:b/>
      <w:bCs/>
    </w:rPr>
  </w:style>
  <w:style w:type="character" w:customStyle="1" w:styleId="OnderwerpvanopmerkingChar">
    <w:name w:val="Onderwerp van opmerking Char"/>
    <w:basedOn w:val="TekstopmerkingChar"/>
    <w:link w:val="Onderwerpvanopmerking"/>
    <w:uiPriority w:val="99"/>
    <w:semiHidden/>
    <w:rsid w:val="00043AB4"/>
    <w:rPr>
      <w:b/>
      <w:bCs/>
      <w:sz w:val="20"/>
      <w:szCs w:val="20"/>
    </w:rPr>
  </w:style>
  <w:style w:type="paragraph" w:styleId="Ballontekst">
    <w:name w:val="Balloon Text"/>
    <w:basedOn w:val="Standaard"/>
    <w:link w:val="BallontekstChar"/>
    <w:uiPriority w:val="99"/>
    <w:semiHidden/>
    <w:unhideWhenUsed/>
    <w:rsid w:val="00043AB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43A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26527">
      <w:bodyDiv w:val="1"/>
      <w:marLeft w:val="0"/>
      <w:marRight w:val="0"/>
      <w:marTop w:val="0"/>
      <w:marBottom w:val="0"/>
      <w:divBdr>
        <w:top w:val="none" w:sz="0" w:space="0" w:color="auto"/>
        <w:left w:val="none" w:sz="0" w:space="0" w:color="auto"/>
        <w:bottom w:val="none" w:sz="0" w:space="0" w:color="auto"/>
        <w:right w:val="none" w:sz="0" w:space="0" w:color="auto"/>
      </w:divBdr>
    </w:div>
    <w:div w:id="96289200">
      <w:bodyDiv w:val="1"/>
      <w:marLeft w:val="0"/>
      <w:marRight w:val="0"/>
      <w:marTop w:val="0"/>
      <w:marBottom w:val="0"/>
      <w:divBdr>
        <w:top w:val="none" w:sz="0" w:space="0" w:color="auto"/>
        <w:left w:val="none" w:sz="0" w:space="0" w:color="auto"/>
        <w:bottom w:val="none" w:sz="0" w:space="0" w:color="auto"/>
        <w:right w:val="none" w:sz="0" w:space="0" w:color="auto"/>
      </w:divBdr>
    </w:div>
    <w:div w:id="271087901">
      <w:bodyDiv w:val="1"/>
      <w:marLeft w:val="0"/>
      <w:marRight w:val="0"/>
      <w:marTop w:val="0"/>
      <w:marBottom w:val="0"/>
      <w:divBdr>
        <w:top w:val="none" w:sz="0" w:space="0" w:color="auto"/>
        <w:left w:val="none" w:sz="0" w:space="0" w:color="auto"/>
        <w:bottom w:val="none" w:sz="0" w:space="0" w:color="auto"/>
        <w:right w:val="none" w:sz="0" w:space="0" w:color="auto"/>
      </w:divBdr>
    </w:div>
    <w:div w:id="381908091">
      <w:bodyDiv w:val="1"/>
      <w:marLeft w:val="0"/>
      <w:marRight w:val="0"/>
      <w:marTop w:val="0"/>
      <w:marBottom w:val="0"/>
      <w:divBdr>
        <w:top w:val="none" w:sz="0" w:space="0" w:color="auto"/>
        <w:left w:val="none" w:sz="0" w:space="0" w:color="auto"/>
        <w:bottom w:val="none" w:sz="0" w:space="0" w:color="auto"/>
        <w:right w:val="none" w:sz="0" w:space="0" w:color="auto"/>
      </w:divBdr>
    </w:div>
    <w:div w:id="405035639">
      <w:bodyDiv w:val="1"/>
      <w:marLeft w:val="0"/>
      <w:marRight w:val="0"/>
      <w:marTop w:val="0"/>
      <w:marBottom w:val="0"/>
      <w:divBdr>
        <w:top w:val="none" w:sz="0" w:space="0" w:color="auto"/>
        <w:left w:val="none" w:sz="0" w:space="0" w:color="auto"/>
        <w:bottom w:val="none" w:sz="0" w:space="0" w:color="auto"/>
        <w:right w:val="none" w:sz="0" w:space="0" w:color="auto"/>
      </w:divBdr>
    </w:div>
    <w:div w:id="419110151">
      <w:bodyDiv w:val="1"/>
      <w:marLeft w:val="0"/>
      <w:marRight w:val="0"/>
      <w:marTop w:val="0"/>
      <w:marBottom w:val="0"/>
      <w:divBdr>
        <w:top w:val="none" w:sz="0" w:space="0" w:color="auto"/>
        <w:left w:val="none" w:sz="0" w:space="0" w:color="auto"/>
        <w:bottom w:val="none" w:sz="0" w:space="0" w:color="auto"/>
        <w:right w:val="none" w:sz="0" w:space="0" w:color="auto"/>
      </w:divBdr>
    </w:div>
    <w:div w:id="641692766">
      <w:bodyDiv w:val="1"/>
      <w:marLeft w:val="0"/>
      <w:marRight w:val="0"/>
      <w:marTop w:val="0"/>
      <w:marBottom w:val="0"/>
      <w:divBdr>
        <w:top w:val="none" w:sz="0" w:space="0" w:color="auto"/>
        <w:left w:val="none" w:sz="0" w:space="0" w:color="auto"/>
        <w:bottom w:val="none" w:sz="0" w:space="0" w:color="auto"/>
        <w:right w:val="none" w:sz="0" w:space="0" w:color="auto"/>
      </w:divBdr>
    </w:div>
    <w:div w:id="683481002">
      <w:bodyDiv w:val="1"/>
      <w:marLeft w:val="0"/>
      <w:marRight w:val="0"/>
      <w:marTop w:val="0"/>
      <w:marBottom w:val="0"/>
      <w:divBdr>
        <w:top w:val="none" w:sz="0" w:space="0" w:color="auto"/>
        <w:left w:val="none" w:sz="0" w:space="0" w:color="auto"/>
        <w:bottom w:val="none" w:sz="0" w:space="0" w:color="auto"/>
        <w:right w:val="none" w:sz="0" w:space="0" w:color="auto"/>
      </w:divBdr>
    </w:div>
    <w:div w:id="858394528">
      <w:bodyDiv w:val="1"/>
      <w:marLeft w:val="0"/>
      <w:marRight w:val="0"/>
      <w:marTop w:val="0"/>
      <w:marBottom w:val="0"/>
      <w:divBdr>
        <w:top w:val="none" w:sz="0" w:space="0" w:color="auto"/>
        <w:left w:val="none" w:sz="0" w:space="0" w:color="auto"/>
        <w:bottom w:val="none" w:sz="0" w:space="0" w:color="auto"/>
        <w:right w:val="none" w:sz="0" w:space="0" w:color="auto"/>
      </w:divBdr>
    </w:div>
    <w:div w:id="1328246841">
      <w:bodyDiv w:val="1"/>
      <w:marLeft w:val="0"/>
      <w:marRight w:val="0"/>
      <w:marTop w:val="0"/>
      <w:marBottom w:val="0"/>
      <w:divBdr>
        <w:top w:val="none" w:sz="0" w:space="0" w:color="auto"/>
        <w:left w:val="none" w:sz="0" w:space="0" w:color="auto"/>
        <w:bottom w:val="none" w:sz="0" w:space="0" w:color="auto"/>
        <w:right w:val="none" w:sz="0" w:space="0" w:color="auto"/>
      </w:divBdr>
    </w:div>
    <w:div w:id="1389184049">
      <w:bodyDiv w:val="1"/>
      <w:marLeft w:val="0"/>
      <w:marRight w:val="0"/>
      <w:marTop w:val="0"/>
      <w:marBottom w:val="0"/>
      <w:divBdr>
        <w:top w:val="none" w:sz="0" w:space="0" w:color="auto"/>
        <w:left w:val="none" w:sz="0" w:space="0" w:color="auto"/>
        <w:bottom w:val="none" w:sz="0" w:space="0" w:color="auto"/>
        <w:right w:val="none" w:sz="0" w:space="0" w:color="auto"/>
      </w:divBdr>
      <w:divsChild>
        <w:div w:id="940183926">
          <w:marLeft w:val="0"/>
          <w:marRight w:val="0"/>
          <w:marTop w:val="0"/>
          <w:marBottom w:val="0"/>
          <w:divBdr>
            <w:top w:val="none" w:sz="0" w:space="0" w:color="auto"/>
            <w:left w:val="none" w:sz="0" w:space="0" w:color="auto"/>
            <w:bottom w:val="none" w:sz="0" w:space="0" w:color="auto"/>
            <w:right w:val="none" w:sz="0" w:space="0" w:color="auto"/>
          </w:divBdr>
        </w:div>
      </w:divsChild>
    </w:div>
    <w:div w:id="1433210014">
      <w:bodyDiv w:val="1"/>
      <w:marLeft w:val="0"/>
      <w:marRight w:val="0"/>
      <w:marTop w:val="0"/>
      <w:marBottom w:val="0"/>
      <w:divBdr>
        <w:top w:val="none" w:sz="0" w:space="0" w:color="auto"/>
        <w:left w:val="none" w:sz="0" w:space="0" w:color="auto"/>
        <w:bottom w:val="none" w:sz="0" w:space="0" w:color="auto"/>
        <w:right w:val="none" w:sz="0" w:space="0" w:color="auto"/>
      </w:divBdr>
    </w:div>
    <w:div w:id="1679503672">
      <w:bodyDiv w:val="1"/>
      <w:marLeft w:val="0"/>
      <w:marRight w:val="0"/>
      <w:marTop w:val="0"/>
      <w:marBottom w:val="0"/>
      <w:divBdr>
        <w:top w:val="none" w:sz="0" w:space="0" w:color="auto"/>
        <w:left w:val="none" w:sz="0" w:space="0" w:color="auto"/>
        <w:bottom w:val="none" w:sz="0" w:space="0" w:color="auto"/>
        <w:right w:val="none" w:sz="0" w:space="0" w:color="auto"/>
      </w:divBdr>
    </w:div>
    <w:div w:id="1708220642">
      <w:bodyDiv w:val="1"/>
      <w:marLeft w:val="0"/>
      <w:marRight w:val="0"/>
      <w:marTop w:val="0"/>
      <w:marBottom w:val="0"/>
      <w:divBdr>
        <w:top w:val="none" w:sz="0" w:space="0" w:color="auto"/>
        <w:left w:val="none" w:sz="0" w:space="0" w:color="auto"/>
        <w:bottom w:val="none" w:sz="0" w:space="0" w:color="auto"/>
        <w:right w:val="none" w:sz="0" w:space="0" w:color="auto"/>
      </w:divBdr>
    </w:div>
    <w:div w:id="1714501210">
      <w:bodyDiv w:val="1"/>
      <w:marLeft w:val="0"/>
      <w:marRight w:val="0"/>
      <w:marTop w:val="0"/>
      <w:marBottom w:val="0"/>
      <w:divBdr>
        <w:top w:val="none" w:sz="0" w:space="0" w:color="auto"/>
        <w:left w:val="none" w:sz="0" w:space="0" w:color="auto"/>
        <w:bottom w:val="none" w:sz="0" w:space="0" w:color="auto"/>
        <w:right w:val="none" w:sz="0" w:space="0" w:color="auto"/>
      </w:divBdr>
      <w:divsChild>
        <w:div w:id="990061054">
          <w:marLeft w:val="0"/>
          <w:marRight w:val="0"/>
          <w:marTop w:val="0"/>
          <w:marBottom w:val="0"/>
          <w:divBdr>
            <w:top w:val="none" w:sz="0" w:space="0" w:color="auto"/>
            <w:left w:val="none" w:sz="0" w:space="0" w:color="auto"/>
            <w:bottom w:val="none" w:sz="0" w:space="0" w:color="auto"/>
            <w:right w:val="none" w:sz="0" w:space="0" w:color="auto"/>
          </w:divBdr>
        </w:div>
      </w:divsChild>
    </w:div>
    <w:div w:id="1856380945">
      <w:bodyDiv w:val="1"/>
      <w:marLeft w:val="0"/>
      <w:marRight w:val="0"/>
      <w:marTop w:val="0"/>
      <w:marBottom w:val="0"/>
      <w:divBdr>
        <w:top w:val="none" w:sz="0" w:space="0" w:color="auto"/>
        <w:left w:val="none" w:sz="0" w:space="0" w:color="auto"/>
        <w:bottom w:val="none" w:sz="0" w:space="0" w:color="auto"/>
        <w:right w:val="none" w:sz="0" w:space="0" w:color="auto"/>
      </w:divBdr>
    </w:div>
    <w:div w:id="1892618042">
      <w:bodyDiv w:val="1"/>
      <w:marLeft w:val="0"/>
      <w:marRight w:val="0"/>
      <w:marTop w:val="0"/>
      <w:marBottom w:val="0"/>
      <w:divBdr>
        <w:top w:val="none" w:sz="0" w:space="0" w:color="auto"/>
        <w:left w:val="none" w:sz="0" w:space="0" w:color="auto"/>
        <w:bottom w:val="none" w:sz="0" w:space="0" w:color="auto"/>
        <w:right w:val="none" w:sz="0" w:space="0" w:color="auto"/>
      </w:divBdr>
    </w:div>
    <w:div w:id="1929532476">
      <w:bodyDiv w:val="1"/>
      <w:marLeft w:val="0"/>
      <w:marRight w:val="0"/>
      <w:marTop w:val="0"/>
      <w:marBottom w:val="0"/>
      <w:divBdr>
        <w:top w:val="none" w:sz="0" w:space="0" w:color="auto"/>
        <w:left w:val="none" w:sz="0" w:space="0" w:color="auto"/>
        <w:bottom w:val="none" w:sz="0" w:space="0" w:color="auto"/>
        <w:right w:val="none" w:sz="0" w:space="0" w:color="auto"/>
      </w:divBdr>
      <w:divsChild>
        <w:div w:id="899563108">
          <w:marLeft w:val="0"/>
          <w:marRight w:val="0"/>
          <w:marTop w:val="0"/>
          <w:marBottom w:val="0"/>
          <w:divBdr>
            <w:top w:val="none" w:sz="0" w:space="0" w:color="auto"/>
            <w:left w:val="none" w:sz="0" w:space="0" w:color="auto"/>
            <w:bottom w:val="none" w:sz="0" w:space="0" w:color="auto"/>
            <w:right w:val="none" w:sz="0" w:space="0" w:color="auto"/>
          </w:divBdr>
        </w:div>
      </w:divsChild>
    </w:div>
    <w:div w:id="2136363583">
      <w:bodyDiv w:val="1"/>
      <w:marLeft w:val="0"/>
      <w:marRight w:val="0"/>
      <w:marTop w:val="0"/>
      <w:marBottom w:val="0"/>
      <w:divBdr>
        <w:top w:val="none" w:sz="0" w:space="0" w:color="auto"/>
        <w:left w:val="none" w:sz="0" w:space="0" w:color="auto"/>
        <w:bottom w:val="none" w:sz="0" w:space="0" w:color="auto"/>
        <w:right w:val="none" w:sz="0" w:space="0" w:color="auto"/>
      </w:divBdr>
      <w:divsChild>
        <w:div w:id="1227300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10183-6D79-480A-A43F-F2941AFA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1035</Words>
  <Characters>5693</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Vermorken, RE (Rogier)</dc:creator>
  <cp:keywords/>
  <dc:description/>
  <cp:lastModifiedBy>Hendrikx, JMPW (Anne-Marie)</cp:lastModifiedBy>
  <cp:revision>4</cp:revision>
  <dcterms:created xsi:type="dcterms:W3CDTF">2018-06-06T10:23:00Z</dcterms:created>
  <dcterms:modified xsi:type="dcterms:W3CDTF">2018-06-06T10:48:00Z</dcterms:modified>
</cp:coreProperties>
</file>